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25D5" w14:textId="75F82F53" w:rsidR="00061663" w:rsidRPr="00134324" w:rsidRDefault="00061663" w:rsidP="004E530D">
      <w:pPr>
        <w:jc w:val="both"/>
        <w:rPr>
          <w:rFonts w:ascii="Arial" w:hAnsi="Arial" w:cs="Arial"/>
          <w:color w:val="00B8AD" w:themeColor="text2"/>
          <w:sz w:val="56"/>
          <w:szCs w:val="56"/>
        </w:rPr>
      </w:pPr>
      <w:r w:rsidRPr="00134324">
        <w:rPr>
          <w:rFonts w:ascii="Arial" w:hAnsi="Arial"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75133C3" wp14:editId="113B9A82">
                <wp:simplePos x="0" y="0"/>
                <wp:positionH relativeFrom="column">
                  <wp:posOffset>-405855</wp:posOffset>
                </wp:positionH>
                <wp:positionV relativeFrom="paragraph">
                  <wp:posOffset>-406127</wp:posOffset>
                </wp:positionV>
                <wp:extent cx="2667000" cy="580571"/>
                <wp:effectExtent l="0" t="0" r="12700" b="165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80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217D7" w14:textId="77777777" w:rsidR="006214E7" w:rsidRPr="00C9112C" w:rsidRDefault="006214E7" w:rsidP="00061663">
                            <w:pPr>
                              <w:bidi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C9112C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هذا المربع مخصّص لأغراض توجيهية. احذف جميع المربعات التوجيهية بعد تعبئة النموذج. يجب تحرير </w:t>
                            </w:r>
                            <w:r w:rsidRPr="00C9112C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البنود الملوّنة باللون الأزرق</w:t>
                            </w:r>
                            <w:r w:rsidRPr="00C9112C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بصورة مناسبة. ويجب إزالة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التظليل الملو</w:t>
                            </w:r>
                            <w:r>
                              <w:rPr>
                                <w:rFonts w:ascii="Arial" w:hAnsi="Arial"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ن</w:t>
                            </w:r>
                            <w:r w:rsidRPr="00C9112C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بعد إجراء التعديلات.</w:t>
                            </w:r>
                          </w:p>
                          <w:p w14:paraId="1309969C" w14:textId="77777777" w:rsidR="006214E7" w:rsidRPr="0043361E" w:rsidRDefault="006214E7" w:rsidP="00061663">
                            <w:pPr>
                              <w:bidi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133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95pt;margin-top:-32pt;width:210pt;height:45.7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" strokecolor="red">
                <v:textbox>
                  <w:txbxContent>
                    <w:p w14:paraId="6B7217D7" w14:textId="77777777" w:rsidR="006214E7" w:rsidRPr="00C9112C" w:rsidRDefault="006214E7" w:rsidP="00061663">
                      <w:pPr>
                        <w:bidi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C9112C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هذا المربع مخصّص لأغراض توجيهية. احذف جميع المربعات التوجيهية بعد تعبئة النموذج. يجب تحرير </w:t>
                      </w:r>
                      <w:r w:rsidRPr="00C9112C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البنود الملوّنة باللون الأزرق</w:t>
                      </w:r>
                      <w:r w:rsidRPr="00C9112C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بصورة مناسبة. ويجب إزالة 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التظليل الملو</w:t>
                      </w:r>
                      <w:r>
                        <w:rPr>
                          <w:rFonts w:ascii="Arial" w:hAnsi="Arial" w:cs="Arial" w:hint="cs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ن</w:t>
                      </w:r>
                      <w:r w:rsidRPr="00C9112C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بعد إجراء التعديلات.</w:t>
                      </w:r>
                    </w:p>
                    <w:p w14:paraId="1309969C" w14:textId="77777777" w:rsidR="006214E7" w:rsidRPr="0043361E" w:rsidRDefault="006214E7" w:rsidP="00061663">
                      <w:pPr>
                        <w:bidi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872955" w14:textId="7E2C243B" w:rsidR="00061663" w:rsidRDefault="00061663" w:rsidP="004E530D">
      <w:pPr>
        <w:jc w:val="both"/>
        <w:rPr>
          <w:rFonts w:ascii="Arial" w:hAnsi="Arial" w:cs="Arial"/>
          <w:color w:val="00B8AD" w:themeColor="text2"/>
          <w:sz w:val="56"/>
          <w:szCs w:val="56"/>
        </w:rPr>
      </w:pPr>
    </w:p>
    <w:p w14:paraId="7E76F779" w14:textId="77777777" w:rsidR="00E43561" w:rsidRPr="00134324" w:rsidRDefault="00E43561" w:rsidP="004E530D">
      <w:pPr>
        <w:jc w:val="both"/>
        <w:rPr>
          <w:rFonts w:ascii="Arial" w:hAnsi="Arial" w:cs="Arial"/>
          <w:color w:val="00B8AD" w:themeColor="text2"/>
          <w:sz w:val="56"/>
          <w:szCs w:val="56"/>
        </w:rPr>
      </w:pPr>
    </w:p>
    <w:p w14:paraId="09496A43" w14:textId="77777777" w:rsidR="00061663" w:rsidRPr="00134324" w:rsidRDefault="00061663" w:rsidP="004E530D">
      <w:pPr>
        <w:jc w:val="both"/>
        <w:rPr>
          <w:rFonts w:ascii="Arial" w:hAnsi="Arial" w:cs="Arial"/>
          <w:color w:val="00B8AD" w:themeColor="text2"/>
          <w:sz w:val="56"/>
          <w:szCs w:val="56"/>
        </w:rPr>
      </w:pPr>
    </w:p>
    <w:p w14:paraId="607E51A6" w14:textId="77777777" w:rsidR="00061663" w:rsidRPr="00134324" w:rsidRDefault="00061663" w:rsidP="004E530D">
      <w:pPr>
        <w:jc w:val="center"/>
        <w:rPr>
          <w:rFonts w:ascii="Arial" w:hAnsi="Arial" w:cs="Arial"/>
          <w:color w:val="00B8AD" w:themeColor="text2"/>
          <w:sz w:val="56"/>
          <w:szCs w:val="56"/>
        </w:rPr>
      </w:pPr>
      <w:r w:rsidRPr="0013432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6A31876" wp14:editId="29EE394A">
                <wp:simplePos x="0" y="0"/>
                <wp:positionH relativeFrom="margin">
                  <wp:posOffset>3655695</wp:posOffset>
                </wp:positionH>
                <wp:positionV relativeFrom="paragraph">
                  <wp:posOffset>1286328</wp:posOffset>
                </wp:positionV>
                <wp:extent cx="2048843" cy="224933"/>
                <wp:effectExtent l="0" t="0" r="27940" b="228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843" cy="224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389C1" w14:textId="77777777" w:rsidR="006214E7" w:rsidRPr="00C9112C" w:rsidRDefault="006214E7" w:rsidP="00061663">
                            <w:pPr>
                              <w:bidi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F83D34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أدخل شعار الجهة بالضغط على الصورة الموضحة</w:t>
                            </w:r>
                            <w:r w:rsidRPr="00F83D34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31876" id="_x0000_s1027" type="#_x0000_t202" style="position:absolute;left:0;text-align:left;margin-left:287.85pt;margin-top:101.3pt;width:161.35pt;height:17.7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" strokecolor="red">
                <v:textbox>
                  <w:txbxContent>
                    <w:p w14:paraId="71E389C1" w14:textId="77777777" w:rsidR="006214E7" w:rsidRPr="00C9112C" w:rsidRDefault="006214E7" w:rsidP="00061663">
                      <w:pPr>
                        <w:bidi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F83D34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</w:rPr>
                        <w:t>أدخل شعار الجهة بالضغط على الصورة الموضحة</w:t>
                      </w:r>
                      <w:r w:rsidRPr="00F83D34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Arial" w:hAnsi="Arial" w:cs="Arial"/>
            <w:color w:val="00B8AD" w:themeColor="text2"/>
            <w:sz w:val="56"/>
          </w:rPr>
          <w:id w:val="1163208326"/>
          <w:showingPlcHdr/>
          <w:picture/>
        </w:sdtPr>
        <w:sdtEndPr/>
        <w:sdtContent>
          <w:r w:rsidRPr="00134324">
            <w:rPr>
              <w:rFonts w:ascii="Arial" w:hAnsi="Arial" w:cs="Arial"/>
              <w:noProof/>
              <w:color w:val="00B8AD" w:themeColor="text2"/>
              <w:sz w:val="56"/>
            </w:rPr>
            <w:drawing>
              <wp:inline distT="0" distB="0" distL="0" distR="0" wp14:anchorId="33189E3B" wp14:editId="527B08D0">
                <wp:extent cx="1524000" cy="1524000"/>
                <wp:effectExtent l="0" t="0" r="0" b="0"/>
                <wp:docPr id="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90F27D1" w14:textId="77777777" w:rsidR="00061663" w:rsidRPr="00134324" w:rsidRDefault="00061663" w:rsidP="004022C6">
      <w:pPr>
        <w:jc w:val="center"/>
        <w:rPr>
          <w:rFonts w:ascii="Arial" w:hAnsi="Arial" w:cs="Arial"/>
          <w:color w:val="00B8AD" w:themeColor="text2"/>
          <w:sz w:val="56"/>
          <w:szCs w:val="56"/>
        </w:rPr>
      </w:pPr>
    </w:p>
    <w:p w14:paraId="057766F4" w14:textId="77777777" w:rsidR="00061663" w:rsidRPr="00134324" w:rsidRDefault="00061663" w:rsidP="004E530D">
      <w:pPr>
        <w:jc w:val="center"/>
        <w:rPr>
          <w:rFonts w:ascii="Arial" w:hAnsi="Arial" w:cs="Arial"/>
          <w:color w:val="2D3982"/>
          <w:sz w:val="60"/>
          <w:szCs w:val="60"/>
        </w:rPr>
      </w:pPr>
      <w:r w:rsidRPr="00134324">
        <w:rPr>
          <w:rFonts w:ascii="Arial" w:hAnsi="Arial" w:cs="Arial"/>
          <w:color w:val="2D3982"/>
          <w:sz w:val="60"/>
          <w:szCs w:val="60"/>
          <w:rtl/>
        </w:rPr>
        <w:t>نموذج سياسة مراجعة وتدقيق الأمن</w:t>
      </w:r>
      <w:r w:rsidRPr="00134324"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eastAsia="ar"/>
        </w:rPr>
        <w:t xml:space="preserve"> </w:t>
      </w:r>
      <w:r w:rsidRPr="00134324">
        <w:rPr>
          <w:rFonts w:ascii="Arial" w:hAnsi="Arial" w:cs="Arial"/>
          <w:color w:val="2D3982"/>
          <w:sz w:val="60"/>
          <w:szCs w:val="60"/>
          <w:rtl/>
        </w:rPr>
        <w:t>السيبراني</w:t>
      </w:r>
    </w:p>
    <w:p w14:paraId="50B552F1" w14:textId="5E6DD652" w:rsidR="00061663" w:rsidRDefault="00061663" w:rsidP="004022C6">
      <w:pPr>
        <w:jc w:val="both"/>
        <w:rPr>
          <w:rFonts w:ascii="Arial" w:hAnsi="Arial" w:cs="Arial"/>
          <w:color w:val="2D3982"/>
          <w:sz w:val="60"/>
          <w:szCs w:val="60"/>
        </w:rPr>
      </w:pPr>
    </w:p>
    <w:p w14:paraId="53286475" w14:textId="7DD88A8B" w:rsidR="00E43561" w:rsidRPr="00134324" w:rsidRDefault="00E43561" w:rsidP="004022C6">
      <w:pPr>
        <w:jc w:val="both"/>
        <w:rPr>
          <w:rFonts w:ascii="Arial" w:hAnsi="Arial" w:cs="Arial"/>
          <w:color w:val="2D3982"/>
          <w:sz w:val="60"/>
          <w:szCs w:val="60"/>
          <w:rtl/>
        </w:rPr>
      </w:pPr>
    </w:p>
    <w:p w14:paraId="573BB926" w14:textId="77777777" w:rsidR="00061663" w:rsidRPr="00134324" w:rsidRDefault="00061663" w:rsidP="004E530D">
      <w:pPr>
        <w:jc w:val="both"/>
        <w:rPr>
          <w:rFonts w:ascii="Arial" w:hAnsi="Arial" w:cs="Arial"/>
        </w:rPr>
      </w:pPr>
      <w:r w:rsidRPr="00134324">
        <w:rPr>
          <w:rFonts w:ascii="Arial" w:hAnsi="Arial"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50DE30F" wp14:editId="10CCABF1">
                <wp:simplePos x="0" y="0"/>
                <wp:positionH relativeFrom="column">
                  <wp:posOffset>-77972</wp:posOffset>
                </wp:positionH>
                <wp:positionV relativeFrom="paragraph">
                  <wp:posOffset>161439</wp:posOffset>
                </wp:positionV>
                <wp:extent cx="2232660" cy="1531088"/>
                <wp:effectExtent l="0" t="0" r="15240" b="1206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5310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89BF6" w14:textId="77777777" w:rsidR="006214E7" w:rsidRPr="006D246B" w:rsidRDefault="006214E7" w:rsidP="00061663">
                            <w:pPr>
                              <w:bidi/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استبدل </w:t>
                            </w:r>
                            <w:r w:rsidRPr="006D246B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&lt;اسم الجهة&gt;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باسم الجهة في مجمل صفحات الوثيقة. وللقيام بذلك، اتبع الخطوات التالية:</w:t>
                            </w:r>
                          </w:p>
                          <w:p w14:paraId="4DF4071B" w14:textId="77777777" w:rsidR="006214E7" w:rsidRPr="006D246B" w:rsidRDefault="006214E7" w:rsidP="004022C6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after="0" w:line="240" w:lineRule="auto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مفتاحي "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Ctrl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 و"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H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 في الوقت نفسه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25C16F60" w14:textId="77777777" w:rsidR="006214E7" w:rsidRPr="006D246B" w:rsidRDefault="006214E7" w:rsidP="004022C6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after="0" w:line="240" w:lineRule="auto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أضف "&lt;الجهة&gt;" في مربع البحث عن النص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08DA842E" w14:textId="77777777" w:rsidR="006214E7" w:rsidRPr="006D246B" w:rsidRDefault="006214E7" w:rsidP="004022C6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after="0" w:line="240" w:lineRule="auto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الاسم الكامل لجهتك في مربع "استبدال" النص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420D8512" w14:textId="77777777" w:rsidR="006214E7" w:rsidRPr="006D246B" w:rsidRDefault="006214E7" w:rsidP="004022C6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after="0" w:line="240" w:lineRule="auto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"المزيد" وتأكّد من اختيار "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Match case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1BB6CB66" w14:textId="77777777" w:rsidR="006214E7" w:rsidRPr="006D246B" w:rsidRDefault="006214E7" w:rsidP="004022C6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after="0" w:line="240" w:lineRule="auto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"استبدل الكل".</w:t>
                            </w:r>
                          </w:p>
                          <w:p w14:paraId="4EA5C2F3" w14:textId="77777777" w:rsidR="006214E7" w:rsidRPr="006D246B" w:rsidRDefault="006214E7" w:rsidP="004022C6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after="0" w:line="240" w:lineRule="auto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أغلق مربع الحوار.</w:t>
                            </w:r>
                          </w:p>
                          <w:p w14:paraId="4834B546" w14:textId="77777777" w:rsidR="006214E7" w:rsidRPr="00C9112C" w:rsidRDefault="006214E7" w:rsidP="00061663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DE30F" id="_x0000_s1028" type="#_x0000_t202" style="position:absolute;left:0;text-align:left;margin-left:-6.15pt;margin-top:12.7pt;width:175.8pt;height:120.5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" strokecolor="red">
                <v:textbox>
                  <w:txbxContent>
                    <w:p w14:paraId="41289BF6" w14:textId="77777777" w:rsidR="006214E7" w:rsidRPr="006D246B" w:rsidRDefault="006214E7" w:rsidP="00061663">
                      <w:pPr>
                        <w:bidi/>
                        <w:spacing w:after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استبدل </w:t>
                      </w:r>
                      <w:r w:rsidRPr="006D246B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&lt;اسم الجهة&gt;</w:t>
                      </w: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باسم الجهة في مجمل صفحات الوثيقة. وللقيام بذلك، اتبع الخطوات التالية:</w:t>
                      </w:r>
                    </w:p>
                    <w:p w14:paraId="4DF4071B" w14:textId="77777777" w:rsidR="006214E7" w:rsidRPr="006D246B" w:rsidRDefault="006214E7" w:rsidP="004022C6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bidi/>
                        <w:spacing w:after="0" w:line="240" w:lineRule="auto"/>
                        <w:contextualSpacing w:val="0"/>
                        <w:jc w:val="left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اضغط على مفتاحي "</w:t>
                      </w: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lang w:eastAsia="ar" w:bidi="en-US"/>
                        </w:rPr>
                        <w:t>Ctrl</w:t>
                      </w: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" و"</w:t>
                      </w: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lang w:eastAsia="ar" w:bidi="en-US"/>
                        </w:rPr>
                        <w:t>H</w:t>
                      </w: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" في الوقت نفسه</w:t>
                      </w: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14:paraId="25C16F60" w14:textId="77777777" w:rsidR="006214E7" w:rsidRPr="006D246B" w:rsidRDefault="006214E7" w:rsidP="004022C6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bidi/>
                        <w:spacing w:after="0" w:line="240" w:lineRule="auto"/>
                        <w:contextualSpacing w:val="0"/>
                        <w:jc w:val="left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أضف "&lt;الجهة&gt;" في مربع البحث عن النص</w:t>
                      </w: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14:paraId="08DA842E" w14:textId="77777777" w:rsidR="006214E7" w:rsidRPr="006D246B" w:rsidRDefault="006214E7" w:rsidP="004022C6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bidi/>
                        <w:spacing w:after="0" w:line="240" w:lineRule="auto"/>
                        <w:contextualSpacing w:val="0"/>
                        <w:jc w:val="left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أدخل الاسم الكامل لجهتك في مربع "استبدال" النص</w:t>
                      </w: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14:paraId="420D8512" w14:textId="77777777" w:rsidR="006214E7" w:rsidRPr="006D246B" w:rsidRDefault="006214E7" w:rsidP="004022C6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bidi/>
                        <w:spacing w:after="0" w:line="240" w:lineRule="auto"/>
                        <w:contextualSpacing w:val="0"/>
                        <w:jc w:val="left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اضغط على "المزيد" وتأكّد من اختيار "</w:t>
                      </w: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lang w:eastAsia="ar" w:bidi="en-US"/>
                        </w:rPr>
                        <w:t>Match case</w:t>
                      </w: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"</w:t>
                      </w: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14:paraId="1BB6CB66" w14:textId="77777777" w:rsidR="006214E7" w:rsidRPr="006D246B" w:rsidRDefault="006214E7" w:rsidP="004022C6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bidi/>
                        <w:spacing w:after="0" w:line="240" w:lineRule="auto"/>
                        <w:contextualSpacing w:val="0"/>
                        <w:jc w:val="left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اضغط على "استبدل الكل".</w:t>
                      </w:r>
                    </w:p>
                    <w:p w14:paraId="4EA5C2F3" w14:textId="77777777" w:rsidR="006214E7" w:rsidRPr="006D246B" w:rsidRDefault="006214E7" w:rsidP="004022C6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bidi/>
                        <w:spacing w:after="0" w:line="240" w:lineRule="auto"/>
                        <w:contextualSpacing w:val="0"/>
                        <w:jc w:val="left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6D246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أغلق مربع الحوار.</w:t>
                      </w:r>
                    </w:p>
                    <w:p w14:paraId="4834B546" w14:textId="77777777" w:rsidR="006214E7" w:rsidRPr="00C9112C" w:rsidRDefault="006214E7" w:rsidP="00061663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2779"/>
      </w:tblGrid>
      <w:tr w:rsidR="00061663" w:rsidRPr="00134324" w14:paraId="4CE0B86B" w14:textId="77777777" w:rsidTr="004E530D">
        <w:trPr>
          <w:trHeight w:val="765"/>
        </w:trPr>
        <w:tc>
          <w:tcPr>
            <w:tcW w:w="4728" w:type="dxa"/>
            <w:gridSpan w:val="2"/>
            <w:vAlign w:val="center"/>
          </w:tcPr>
          <w:p w14:paraId="293AB93A" w14:textId="6EA019E4" w:rsidR="00061663" w:rsidRPr="00134324" w:rsidRDefault="00D94DA8" w:rsidP="004E530D">
            <w:pPr>
              <w:bidi/>
              <w:jc w:val="both"/>
              <w:rPr>
                <w:rFonts w:ascii="Arial" w:hAnsi="Arial"/>
                <w:color w:val="2B3B82" w:themeColor="accent4"/>
                <w:sz w:val="16"/>
                <w:szCs w:val="16"/>
              </w:rPr>
            </w:pPr>
            <w:sdt>
              <w:sdtPr>
                <w:rPr>
                  <w:rFonts w:ascii="Arial" w:hAnsi="Arial"/>
                  <w:color w:val="F30303"/>
                  <w:rtl/>
                </w:rPr>
                <w:id w:val="-754742444"/>
                <w15:color w:val="EB0303"/>
                <w:comboBox>
                  <w:listItem w:displayText="سرّي للغاية" w:value="سرّي للغاية"/>
                  <w:listItem w:displayText="سرّي" w:value="سرّي"/>
                  <w:listItem w:displayText="مقيّد" w:value="مقيّد"/>
                  <w:listItem w:displayText="عام" w:value="عام"/>
                </w:comboBox>
              </w:sdtPr>
              <w:sdtEndPr/>
              <w:sdtContent>
                <w:r w:rsidR="004578FE" w:rsidRPr="00134324">
                  <w:rPr>
                    <w:rFonts w:ascii="Arial" w:hAnsi="Arial"/>
                    <w:color w:val="F30303"/>
                    <w:rtl/>
                  </w:rPr>
                  <w:t>اختر التصنيف</w:t>
                </w:r>
              </w:sdtContent>
            </w:sdt>
          </w:p>
          <w:p w14:paraId="4C424FC5" w14:textId="5F22E4AD" w:rsidR="00061663" w:rsidRPr="00134324" w:rsidRDefault="00061663" w:rsidP="004022C6">
            <w:pPr>
              <w:bidi/>
              <w:jc w:val="both"/>
              <w:rPr>
                <w:rFonts w:ascii="Arial" w:hAnsi="Arial"/>
                <w:color w:val="2B3B82" w:themeColor="accent4"/>
                <w:sz w:val="16"/>
              </w:rPr>
            </w:pPr>
          </w:p>
        </w:tc>
      </w:tr>
      <w:tr w:rsidR="00061663" w:rsidRPr="00134324" w14:paraId="3BBAAEE0" w14:textId="77777777" w:rsidTr="00FF4562">
        <w:trPr>
          <w:trHeight w:val="288"/>
        </w:trPr>
        <w:tc>
          <w:tcPr>
            <w:tcW w:w="1949" w:type="dxa"/>
            <w:vAlign w:val="center"/>
            <w:hideMark/>
          </w:tcPr>
          <w:p w14:paraId="640FAC3F" w14:textId="77777777" w:rsidR="00061663" w:rsidRPr="00134324" w:rsidRDefault="00061663" w:rsidP="004022C6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134324">
              <w:rPr>
                <w:rFonts w:ascii="Arial" w:hAnsi="Arial"/>
                <w:color w:val="373E49" w:themeColor="accent1"/>
                <w:rtl/>
              </w:rPr>
              <w:t>التاريخ:</w:t>
            </w:r>
          </w:p>
        </w:tc>
        <w:tc>
          <w:tcPr>
            <w:tcW w:w="2779" w:type="dxa"/>
            <w:vAlign w:val="center"/>
            <w:hideMark/>
          </w:tcPr>
          <w:p w14:paraId="484FE2C0" w14:textId="6D5251B0" w:rsidR="00061663" w:rsidRPr="00134324" w:rsidRDefault="00D94DA8" w:rsidP="004022C6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760491459"/>
                <w:placeholder>
                  <w:docPart w:val="2566E1E288594B51BC02A83034B4DD60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578FE" w:rsidRPr="00134324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sdtContent>
            </w:sdt>
          </w:p>
        </w:tc>
      </w:tr>
      <w:tr w:rsidR="00061663" w:rsidRPr="00134324" w14:paraId="15A5068F" w14:textId="77777777" w:rsidTr="00FF4562">
        <w:trPr>
          <w:trHeight w:val="288"/>
        </w:trPr>
        <w:tc>
          <w:tcPr>
            <w:tcW w:w="1949" w:type="dxa"/>
            <w:vAlign w:val="center"/>
            <w:hideMark/>
          </w:tcPr>
          <w:p w14:paraId="03D39A06" w14:textId="77777777" w:rsidR="00061663" w:rsidRPr="00134324" w:rsidRDefault="00061663" w:rsidP="004022C6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134324">
              <w:rPr>
                <w:rFonts w:ascii="Arial" w:hAnsi="Arial"/>
                <w:color w:val="373E49" w:themeColor="accent1"/>
                <w:rtl/>
              </w:rPr>
              <w:t>الإصدار: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541284660"/>
            <w:placeholder>
              <w:docPart w:val="D58430B1A7BE42849DB86C25B075C584"/>
            </w:placeholder>
            <w:text/>
          </w:sdtPr>
          <w:sdtEndPr/>
          <w:sdtContent>
            <w:tc>
              <w:tcPr>
                <w:tcW w:w="2779" w:type="dxa"/>
                <w:vAlign w:val="center"/>
                <w:hideMark/>
              </w:tcPr>
              <w:p w14:paraId="67C89911" w14:textId="77777777" w:rsidR="00061663" w:rsidRPr="00134324" w:rsidRDefault="004578FE" w:rsidP="004022C6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134324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</w:tr>
      <w:tr w:rsidR="00061663" w:rsidRPr="00134324" w14:paraId="36B581FB" w14:textId="77777777" w:rsidTr="00FF4562">
        <w:trPr>
          <w:trHeight w:val="288"/>
        </w:trPr>
        <w:tc>
          <w:tcPr>
            <w:tcW w:w="1949" w:type="dxa"/>
            <w:vAlign w:val="center"/>
            <w:hideMark/>
          </w:tcPr>
          <w:p w14:paraId="76F94635" w14:textId="77777777" w:rsidR="00061663" w:rsidRPr="00134324" w:rsidRDefault="00061663" w:rsidP="004022C6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134324">
              <w:rPr>
                <w:rFonts w:ascii="Arial" w:hAnsi="Arial"/>
                <w:color w:val="373E49" w:themeColor="accent1"/>
                <w:rtl/>
              </w:rPr>
              <w:t>المرجع: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852623776"/>
            <w:placeholder>
              <w:docPart w:val="06689B6B4D2C4551B60C5F9AF3E9ACA3"/>
            </w:placeholder>
            <w:text/>
          </w:sdtPr>
          <w:sdtEndPr/>
          <w:sdtContent>
            <w:tc>
              <w:tcPr>
                <w:tcW w:w="2779" w:type="dxa"/>
                <w:vAlign w:val="center"/>
                <w:hideMark/>
              </w:tcPr>
              <w:p w14:paraId="54074A2D" w14:textId="77777777" w:rsidR="00061663" w:rsidRPr="00134324" w:rsidRDefault="004578FE" w:rsidP="004022C6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134324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</w:tr>
    </w:tbl>
    <w:p w14:paraId="6C4847A8" w14:textId="77777777" w:rsidR="00061663" w:rsidRPr="00134324" w:rsidRDefault="00061663" w:rsidP="004022C6">
      <w:pPr>
        <w:jc w:val="both"/>
        <w:rPr>
          <w:rFonts w:ascii="Arial" w:hAnsi="Arial" w:cs="Arial"/>
          <w:rtl/>
        </w:rPr>
      </w:pPr>
    </w:p>
    <w:p w14:paraId="50EE9304" w14:textId="7D749980" w:rsidR="00061663" w:rsidRPr="00134324" w:rsidRDefault="00061663" w:rsidP="004E530D">
      <w:pPr>
        <w:spacing w:line="360" w:lineRule="auto"/>
        <w:jc w:val="both"/>
        <w:rPr>
          <w:rFonts w:ascii="Arial" w:hAnsi="Arial" w:cs="Arial"/>
          <w:color w:val="181818" w:themeColor="background2" w:themeShade="1A"/>
        </w:rPr>
      </w:pPr>
    </w:p>
    <w:p w14:paraId="4297D349" w14:textId="77777777" w:rsidR="00103024" w:rsidRPr="00134324" w:rsidRDefault="00103024" w:rsidP="00103024">
      <w:pPr>
        <w:jc w:val="right"/>
        <w:rPr>
          <w:rFonts w:ascii="Arial" w:eastAsia="Arial" w:hAnsi="Arial" w:cs="Arial"/>
          <w:color w:val="2B3B82"/>
          <w:sz w:val="40"/>
          <w:szCs w:val="40"/>
        </w:rPr>
      </w:pPr>
      <w:r w:rsidRPr="00134324">
        <w:rPr>
          <w:rFonts w:ascii="Arial" w:eastAsia="Arial" w:hAnsi="Arial" w:cs="Arial"/>
          <w:color w:val="2B3B82"/>
          <w:sz w:val="40"/>
          <w:szCs w:val="40"/>
          <w:rtl/>
        </w:rPr>
        <w:lastRenderedPageBreak/>
        <w:t>إخلاء المسؤولية</w:t>
      </w:r>
    </w:p>
    <w:p w14:paraId="55916046" w14:textId="77777777" w:rsidR="00103024" w:rsidRPr="00B97B62" w:rsidRDefault="00103024" w:rsidP="00103024">
      <w:pPr>
        <w:bidi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B97B62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طُور هذا النموذج عن طريق الهيئة الوطنية للأمن السيبراني كمثال توضيحي يمكن استخدامه كدليل ومرجع للجهات. يجب أن يتم تعديل هذا النموذج ومواءمته مع أعمال </w:t>
      </w:r>
      <w:r w:rsidRPr="00B97B62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97B62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والمتطلبات التشريعية والتنظيمية ذات العلاقة. كما يجب أن يُعتمد هذا النموذج من قبل رئيس الجهة أو من يقوم/تقوم بتفويضه. وتخلي الهيئة مسؤوليتها من استخدام هذا النموذج كما هو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وتؤكد على أن هذا النموذج ما هو</w:t>
      </w:r>
      <w:r w:rsidRPr="00B97B62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إلا مثال توضيحي.</w:t>
      </w:r>
    </w:p>
    <w:p w14:paraId="2C0B2504" w14:textId="7170E42A" w:rsidR="00103024" w:rsidRPr="00134324" w:rsidRDefault="00103024" w:rsidP="004022C6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</w:rPr>
      </w:pPr>
    </w:p>
    <w:p w14:paraId="12EE0EAE" w14:textId="51B5E095" w:rsidR="00103024" w:rsidRPr="00134324" w:rsidRDefault="00103024" w:rsidP="00103024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</w:rPr>
      </w:pPr>
    </w:p>
    <w:p w14:paraId="497596E2" w14:textId="3F2A4560" w:rsidR="00103024" w:rsidRPr="00134324" w:rsidRDefault="00103024" w:rsidP="00103024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</w:rPr>
      </w:pPr>
    </w:p>
    <w:p w14:paraId="53B45595" w14:textId="48440993" w:rsidR="00103024" w:rsidRPr="00134324" w:rsidRDefault="00103024" w:rsidP="00103024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</w:rPr>
      </w:pPr>
    </w:p>
    <w:p w14:paraId="75301B13" w14:textId="518B9D77" w:rsidR="00103024" w:rsidRPr="00134324" w:rsidRDefault="00103024" w:rsidP="00103024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</w:rPr>
      </w:pPr>
    </w:p>
    <w:p w14:paraId="7424B7EB" w14:textId="3FB09C78" w:rsidR="00103024" w:rsidRPr="00134324" w:rsidRDefault="00103024" w:rsidP="00103024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</w:rPr>
      </w:pPr>
    </w:p>
    <w:p w14:paraId="756F8939" w14:textId="52F0438C" w:rsidR="00103024" w:rsidRPr="00134324" w:rsidRDefault="00103024" w:rsidP="00103024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</w:rPr>
      </w:pPr>
    </w:p>
    <w:p w14:paraId="665C24CE" w14:textId="77FCCF98" w:rsidR="00103024" w:rsidRPr="00134324" w:rsidRDefault="00103024" w:rsidP="00103024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</w:rPr>
      </w:pPr>
    </w:p>
    <w:p w14:paraId="38B4F57A" w14:textId="113A1B85" w:rsidR="00103024" w:rsidRPr="00134324" w:rsidRDefault="00103024" w:rsidP="00103024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</w:rPr>
      </w:pPr>
    </w:p>
    <w:p w14:paraId="7D3E7AC1" w14:textId="5EAC7C49" w:rsidR="00103024" w:rsidRPr="00134324" w:rsidRDefault="00103024" w:rsidP="00103024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</w:rPr>
      </w:pPr>
    </w:p>
    <w:p w14:paraId="1A28D457" w14:textId="2B66BC96" w:rsidR="00103024" w:rsidRPr="00134324" w:rsidRDefault="00103024" w:rsidP="00103024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</w:rPr>
      </w:pPr>
    </w:p>
    <w:p w14:paraId="1F5D9C10" w14:textId="77777777" w:rsidR="00103024" w:rsidRPr="00134324" w:rsidRDefault="00103024" w:rsidP="00103024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</w:rPr>
      </w:pPr>
    </w:p>
    <w:p w14:paraId="5D8AEB9A" w14:textId="77777777" w:rsidR="00061663" w:rsidRPr="00134324" w:rsidRDefault="00061663" w:rsidP="00103024">
      <w:pPr>
        <w:bidi/>
        <w:spacing w:line="360" w:lineRule="auto"/>
        <w:jc w:val="both"/>
        <w:rPr>
          <w:rFonts w:ascii="Arial" w:hAnsi="Arial" w:cs="Arial"/>
          <w:color w:val="2B3B82"/>
          <w:sz w:val="40"/>
        </w:rPr>
      </w:pPr>
      <w:r w:rsidRPr="00134324">
        <w:rPr>
          <w:rFonts w:ascii="Arial" w:hAnsi="Arial" w:cs="Arial"/>
          <w:color w:val="2B3B82"/>
          <w:sz w:val="40"/>
          <w:szCs w:val="40"/>
          <w:rtl/>
        </w:rPr>
        <w:lastRenderedPageBreak/>
        <w:t>اعتماد الوثيقة</w:t>
      </w:r>
    </w:p>
    <w:tbl>
      <w:tblPr>
        <w:tblStyle w:val="TableGrid"/>
        <w:tblW w:w="5040" w:type="pct"/>
        <w:jc w:val="center"/>
        <w:tblLook w:val="04A0" w:firstRow="1" w:lastRow="0" w:firstColumn="1" w:lastColumn="0" w:noHBand="0" w:noVBand="1"/>
      </w:tblPr>
      <w:tblGrid>
        <w:gridCol w:w="1620"/>
        <w:gridCol w:w="1740"/>
        <w:gridCol w:w="2121"/>
        <w:gridCol w:w="2121"/>
        <w:gridCol w:w="1487"/>
      </w:tblGrid>
      <w:tr w:rsidR="004578FE" w:rsidRPr="00134324" w14:paraId="6FE6DAF3" w14:textId="77777777" w:rsidTr="00612F2D">
        <w:trPr>
          <w:trHeight w:val="680"/>
          <w:jc w:val="center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357D5733" w14:textId="2267996F" w:rsidR="00061663" w:rsidRPr="00134324" w:rsidRDefault="00061663" w:rsidP="004E530D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134324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24871AB8" w14:textId="77777777" w:rsidR="00061663" w:rsidRPr="00134324" w:rsidRDefault="00061663" w:rsidP="004E530D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134324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6E18BA7D" w14:textId="77777777" w:rsidR="00061663" w:rsidRPr="00134324" w:rsidRDefault="00061663" w:rsidP="004E530D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134324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</w:tcPr>
          <w:p w14:paraId="45B74FB6" w14:textId="77777777" w:rsidR="00061663" w:rsidRPr="00134324" w:rsidRDefault="00061663" w:rsidP="004E530D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134324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2479CE2A" w14:textId="77777777" w:rsidR="00061663" w:rsidRPr="00134324" w:rsidRDefault="00061663" w:rsidP="004E530D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134324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الدور</w:t>
            </w:r>
          </w:p>
        </w:tc>
      </w:tr>
      <w:tr w:rsidR="004578FE" w:rsidRPr="00134324" w14:paraId="6A3DB2CB" w14:textId="77777777" w:rsidTr="00612F2D">
        <w:trPr>
          <w:trHeight w:val="680"/>
          <w:jc w:val="center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066A973D" w14:textId="77777777" w:rsidR="00061663" w:rsidRPr="003D2C78" w:rsidRDefault="00061663" w:rsidP="004E530D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r w:rsidRPr="003D2C78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التوقيع&gt;</w:t>
            </w: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4238B57C" w14:textId="79F05EEE" w:rsidR="00061663" w:rsidRPr="003D2C78" w:rsidRDefault="00D94DA8" w:rsidP="004E530D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-286965169"/>
                <w:placeholder>
                  <w:docPart w:val="9F95783872D64FB390633BDA375EF933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578FE" w:rsidRPr="003D2C78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sdtContent>
            </w:sdt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149723FA" w14:textId="1576D35D" w:rsidR="00061663" w:rsidRPr="003D2C78" w:rsidRDefault="00061663" w:rsidP="004E530D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3D2C78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</w:tcPr>
          <w:p w14:paraId="054BDDB4" w14:textId="6DA3D01C" w:rsidR="00061663" w:rsidRPr="003D2C78" w:rsidRDefault="00061663" w:rsidP="004E530D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3D2C78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المسمى الوظيفي&gt;</w:t>
            </w: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4A84F87D" w14:textId="77777777" w:rsidR="00061663" w:rsidRPr="003D2C78" w:rsidRDefault="00D94DA8" w:rsidP="004E530D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860100509"/>
                <w:placeholder>
                  <w:docPart w:val="0EC6DBC88619420ABB5DBAD6B0C60F18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4578FE" w:rsidRPr="003D2C78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اختر الدور</w:t>
                </w:r>
              </w:sdtContent>
            </w:sdt>
          </w:p>
        </w:tc>
      </w:tr>
      <w:tr w:rsidR="004578FE" w:rsidRPr="00134324" w14:paraId="3EDC7EED" w14:textId="77777777" w:rsidTr="00612F2D">
        <w:trPr>
          <w:trHeight w:val="680"/>
          <w:jc w:val="center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5C00F85A" w14:textId="77777777" w:rsidR="00061663" w:rsidRPr="00134324" w:rsidRDefault="00061663" w:rsidP="004E530D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2C447009" w14:textId="77777777" w:rsidR="00061663" w:rsidRPr="00134324" w:rsidRDefault="00061663" w:rsidP="004E530D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588ACCDB" w14:textId="77777777" w:rsidR="00061663" w:rsidRPr="00134324" w:rsidRDefault="00061663" w:rsidP="004E530D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5FE1C140" w14:textId="77777777" w:rsidR="00061663" w:rsidRPr="00134324" w:rsidRDefault="00061663" w:rsidP="004E530D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72BFB054" w14:textId="77777777" w:rsidR="00061663" w:rsidRPr="00134324" w:rsidRDefault="00061663" w:rsidP="004E530D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2BFE200B" w14:textId="77777777" w:rsidR="00061663" w:rsidRPr="00134324" w:rsidRDefault="00061663" w:rsidP="004E530D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4F200695" w14:textId="77777777" w:rsidR="00061663" w:rsidRPr="00134324" w:rsidRDefault="00061663" w:rsidP="004E530D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</w:rPr>
      </w:pPr>
    </w:p>
    <w:p w14:paraId="1AA97200" w14:textId="77777777" w:rsidR="00061663" w:rsidRPr="00134324" w:rsidRDefault="00061663" w:rsidP="004022C6">
      <w:pPr>
        <w:bidi/>
        <w:spacing w:line="360" w:lineRule="auto"/>
        <w:jc w:val="both"/>
        <w:rPr>
          <w:rFonts w:ascii="Arial" w:hAnsi="Arial" w:cs="Arial"/>
          <w:color w:val="596DC8" w:themeColor="text1" w:themeTint="A6"/>
          <w:sz w:val="40"/>
        </w:rPr>
      </w:pPr>
      <w:r w:rsidRPr="00134324">
        <w:rPr>
          <w:rFonts w:ascii="Arial" w:hAnsi="Arial" w:cs="Arial"/>
          <w:color w:val="2D3982"/>
          <w:sz w:val="40"/>
          <w:szCs w:val="40"/>
          <w:rtl/>
        </w:rPr>
        <w:t>نسخ</w:t>
      </w:r>
      <w:r w:rsidRPr="00134324">
        <w:rPr>
          <w:rFonts w:ascii="Arial" w:hAnsi="Arial" w:cs="Arial"/>
          <w:color w:val="596DC8" w:themeColor="text1" w:themeTint="A6"/>
          <w:sz w:val="40"/>
          <w:szCs w:val="40"/>
          <w:rtl/>
        </w:rPr>
        <w:t xml:space="preserve"> </w:t>
      </w:r>
      <w:r w:rsidRPr="00134324">
        <w:rPr>
          <w:rFonts w:ascii="Arial" w:hAnsi="Arial" w:cs="Arial"/>
          <w:color w:val="2D3982"/>
          <w:sz w:val="40"/>
          <w:szCs w:val="40"/>
          <w:rtl/>
        </w:rPr>
        <w:t>الوثيقة</w:t>
      </w:r>
    </w:p>
    <w:tbl>
      <w:tblPr>
        <w:tblStyle w:val="TableGrid"/>
        <w:bidiVisual/>
        <w:tblW w:w="9089" w:type="dxa"/>
        <w:tblInd w:w="120" w:type="dxa"/>
        <w:tblLook w:val="04A0" w:firstRow="1" w:lastRow="0" w:firstColumn="1" w:lastColumn="0" w:noHBand="0" w:noVBand="1"/>
      </w:tblPr>
      <w:tblGrid>
        <w:gridCol w:w="1535"/>
        <w:gridCol w:w="1984"/>
        <w:gridCol w:w="2268"/>
        <w:gridCol w:w="3302"/>
      </w:tblGrid>
      <w:tr w:rsidR="004578FE" w:rsidRPr="00134324" w14:paraId="79F779FB" w14:textId="77777777" w:rsidTr="00612F2D">
        <w:trPr>
          <w:trHeight w:val="680"/>
        </w:trPr>
        <w:tc>
          <w:tcPr>
            <w:tcW w:w="1535" w:type="dxa"/>
            <w:shd w:val="clear" w:color="auto" w:fill="373E49"/>
            <w:vAlign w:val="center"/>
          </w:tcPr>
          <w:p w14:paraId="718724BE" w14:textId="47EF9252" w:rsidR="00061663" w:rsidRPr="00134324" w:rsidRDefault="00061663" w:rsidP="004E530D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134324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النسخة</w:t>
            </w:r>
          </w:p>
        </w:tc>
        <w:tc>
          <w:tcPr>
            <w:tcW w:w="1984" w:type="dxa"/>
            <w:shd w:val="clear" w:color="auto" w:fill="373E49"/>
            <w:vAlign w:val="center"/>
          </w:tcPr>
          <w:p w14:paraId="68997672" w14:textId="76A1480E" w:rsidR="00061663" w:rsidRPr="00134324" w:rsidRDefault="00061663" w:rsidP="004E530D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134324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2268" w:type="dxa"/>
            <w:shd w:val="clear" w:color="auto" w:fill="373E49"/>
            <w:vAlign w:val="center"/>
          </w:tcPr>
          <w:p w14:paraId="6261E321" w14:textId="4CCD2F6D" w:rsidR="00061663" w:rsidRPr="00134324" w:rsidRDefault="00061663" w:rsidP="004E530D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134324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عُدلَ بواسطة</w:t>
            </w:r>
          </w:p>
        </w:tc>
        <w:tc>
          <w:tcPr>
            <w:tcW w:w="3302" w:type="dxa"/>
            <w:shd w:val="clear" w:color="auto" w:fill="373E49"/>
            <w:vAlign w:val="center"/>
          </w:tcPr>
          <w:p w14:paraId="60536285" w14:textId="7821E8DE" w:rsidR="00061663" w:rsidRPr="00134324" w:rsidRDefault="00061663" w:rsidP="004E530D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134324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أسباب التعديل</w:t>
            </w:r>
          </w:p>
        </w:tc>
      </w:tr>
      <w:tr w:rsidR="004578FE" w:rsidRPr="00134324" w14:paraId="41AE5049" w14:textId="77777777" w:rsidTr="00612F2D">
        <w:trPr>
          <w:trHeight w:val="680"/>
        </w:trPr>
        <w:tc>
          <w:tcPr>
            <w:tcW w:w="1535" w:type="dxa"/>
            <w:shd w:val="clear" w:color="auto" w:fill="FFFFFF" w:themeFill="background1"/>
            <w:vAlign w:val="center"/>
          </w:tcPr>
          <w:p w14:paraId="260F8114" w14:textId="46A91CCF" w:rsidR="00061663" w:rsidRPr="003D2C78" w:rsidRDefault="00061663" w:rsidP="004022C6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3D2C78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رقم النسخة&gt;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BD7AF83" w14:textId="60C2FFB9" w:rsidR="00061663" w:rsidRPr="003D2C78" w:rsidRDefault="00D94DA8" w:rsidP="004022C6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623812949"/>
                <w:placeholder>
                  <w:docPart w:val="0065637EF310413DBD0E48A29144CF40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578FE" w:rsidRPr="003D2C78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sdtContent>
            </w:sdt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7506DC" w14:textId="44C3D003" w:rsidR="00061663" w:rsidRPr="003D2C78" w:rsidRDefault="00061663" w:rsidP="004E530D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3D2C78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3302" w:type="dxa"/>
            <w:shd w:val="clear" w:color="auto" w:fill="FFFFFF" w:themeFill="background1"/>
            <w:vAlign w:val="center"/>
          </w:tcPr>
          <w:p w14:paraId="109510B3" w14:textId="52BAB3B5" w:rsidR="00061663" w:rsidRPr="003D2C78" w:rsidRDefault="00061663" w:rsidP="004022C6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3D2C78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وصف التعديل&gt;</w:t>
            </w:r>
          </w:p>
        </w:tc>
      </w:tr>
      <w:tr w:rsidR="004578FE" w:rsidRPr="00134324" w14:paraId="46D1F511" w14:textId="77777777" w:rsidTr="00612F2D">
        <w:trPr>
          <w:trHeight w:val="680"/>
        </w:trPr>
        <w:tc>
          <w:tcPr>
            <w:tcW w:w="1535" w:type="dxa"/>
            <w:shd w:val="clear" w:color="auto" w:fill="D3D7DE"/>
            <w:vAlign w:val="center"/>
          </w:tcPr>
          <w:p w14:paraId="574ACF45" w14:textId="77777777" w:rsidR="00061663" w:rsidRPr="00134324" w:rsidRDefault="00061663" w:rsidP="004E530D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D3D7DE"/>
            <w:vAlign w:val="center"/>
          </w:tcPr>
          <w:p w14:paraId="6BFE603B" w14:textId="77777777" w:rsidR="00061663" w:rsidRPr="00134324" w:rsidRDefault="00061663" w:rsidP="004E530D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D3D7DE"/>
            <w:vAlign w:val="center"/>
          </w:tcPr>
          <w:p w14:paraId="18BEB34B" w14:textId="77777777" w:rsidR="00061663" w:rsidRPr="00134324" w:rsidRDefault="00061663" w:rsidP="004E530D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302" w:type="dxa"/>
            <w:shd w:val="clear" w:color="auto" w:fill="D3D7DE"/>
            <w:vAlign w:val="center"/>
          </w:tcPr>
          <w:p w14:paraId="66F10176" w14:textId="77777777" w:rsidR="00061663" w:rsidRPr="00134324" w:rsidRDefault="00061663" w:rsidP="004E530D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7FB367E9" w14:textId="77777777" w:rsidR="00061663" w:rsidRPr="00134324" w:rsidRDefault="00061663" w:rsidP="004022C6">
      <w:pPr>
        <w:bidi/>
        <w:spacing w:line="240" w:lineRule="auto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20A65493" w14:textId="57746044" w:rsidR="00061663" w:rsidRPr="00134324" w:rsidRDefault="00061663" w:rsidP="004022C6">
      <w:pPr>
        <w:bidi/>
        <w:spacing w:line="240" w:lineRule="auto"/>
        <w:ind w:right="-43"/>
        <w:contextualSpacing/>
        <w:jc w:val="both"/>
        <w:rPr>
          <w:rFonts w:ascii="Arial" w:hAnsi="Arial" w:cs="Arial"/>
        </w:rPr>
      </w:pPr>
    </w:p>
    <w:p w14:paraId="280759DB" w14:textId="77777777" w:rsidR="00061663" w:rsidRPr="00134324" w:rsidRDefault="00061663" w:rsidP="004E530D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</w:rPr>
      </w:pPr>
      <w:r w:rsidRPr="00134324">
        <w:rPr>
          <w:rFonts w:ascii="Arial" w:hAnsi="Arial" w:cs="Arial"/>
          <w:color w:val="2D3982"/>
          <w:sz w:val="40"/>
          <w:szCs w:val="40"/>
          <w:rtl/>
        </w:rPr>
        <w:t>جدول المراجعة</w:t>
      </w:r>
    </w:p>
    <w:tbl>
      <w:tblPr>
        <w:tblStyle w:val="TableGrid"/>
        <w:bidiVisual/>
        <w:tblW w:w="9096" w:type="dxa"/>
        <w:tblInd w:w="120" w:type="dxa"/>
        <w:tblLook w:val="04A0" w:firstRow="1" w:lastRow="0" w:firstColumn="1" w:lastColumn="0" w:noHBand="0" w:noVBand="1"/>
      </w:tblPr>
      <w:tblGrid>
        <w:gridCol w:w="1927"/>
        <w:gridCol w:w="3564"/>
        <w:gridCol w:w="3605"/>
      </w:tblGrid>
      <w:tr w:rsidR="00061663" w:rsidRPr="00134324" w14:paraId="6F5A083A" w14:textId="77777777" w:rsidTr="00612F2D">
        <w:trPr>
          <w:trHeight w:val="753"/>
        </w:trPr>
        <w:tc>
          <w:tcPr>
            <w:tcW w:w="1927" w:type="dxa"/>
            <w:shd w:val="clear" w:color="auto" w:fill="373E49"/>
            <w:vAlign w:val="center"/>
          </w:tcPr>
          <w:p w14:paraId="3D0EE0DA" w14:textId="77777777" w:rsidR="00061663" w:rsidRPr="00134324" w:rsidRDefault="00061663" w:rsidP="004E530D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134324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معدل المراجعة</w:t>
            </w:r>
          </w:p>
        </w:tc>
        <w:tc>
          <w:tcPr>
            <w:tcW w:w="3564" w:type="dxa"/>
            <w:shd w:val="clear" w:color="auto" w:fill="373E49"/>
            <w:vAlign w:val="center"/>
          </w:tcPr>
          <w:p w14:paraId="7ED4F12B" w14:textId="77777777" w:rsidR="00061663" w:rsidRPr="00134324" w:rsidRDefault="00061663" w:rsidP="004E530D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134324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 لأخر مراجعة</w:t>
            </w:r>
          </w:p>
        </w:tc>
        <w:tc>
          <w:tcPr>
            <w:tcW w:w="3605" w:type="dxa"/>
            <w:shd w:val="clear" w:color="auto" w:fill="373E49"/>
            <w:vAlign w:val="center"/>
          </w:tcPr>
          <w:p w14:paraId="4A3506FE" w14:textId="77777777" w:rsidR="00061663" w:rsidRPr="00134324" w:rsidRDefault="00061663" w:rsidP="004E530D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134324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تاريخ المراجعة القادمة</w:t>
            </w:r>
          </w:p>
        </w:tc>
      </w:tr>
      <w:tr w:rsidR="00061663" w:rsidRPr="00134324" w14:paraId="721302CC" w14:textId="77777777" w:rsidTr="00612F2D">
        <w:trPr>
          <w:trHeight w:val="753"/>
        </w:trPr>
        <w:tc>
          <w:tcPr>
            <w:tcW w:w="1927" w:type="dxa"/>
            <w:shd w:val="clear" w:color="auto" w:fill="FFFFFF" w:themeFill="background1"/>
            <w:vAlign w:val="center"/>
          </w:tcPr>
          <w:p w14:paraId="6BFA7D9F" w14:textId="77777777" w:rsidR="00061663" w:rsidRPr="003D2C78" w:rsidRDefault="00061663" w:rsidP="004E530D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3D2C78">
              <w:rPr>
                <w:rFonts w:ascii="Arial" w:hAnsi="Arial"/>
                <w:color w:val="373E49" w:themeColor="accent1"/>
                <w:highlight w:val="cyan"/>
                <w:rtl/>
              </w:rPr>
              <w:t>مره واحدة كل سنة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165590544"/>
            <w:placeholder>
              <w:docPart w:val="0C675F61258E46AB95C3E3F493736FE2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64" w:type="dxa"/>
                <w:shd w:val="clear" w:color="auto" w:fill="FFFFFF" w:themeFill="background1"/>
                <w:vAlign w:val="center"/>
              </w:tcPr>
              <w:p w14:paraId="03B233FA" w14:textId="2C8C3FE3" w:rsidR="00061663" w:rsidRPr="003D2C78" w:rsidRDefault="004578FE" w:rsidP="004E530D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3D2C78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68164364"/>
            <w:placeholder>
              <w:docPart w:val="38402C2434BA4E15A5E560D31B2E7A10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5" w:type="dxa"/>
                <w:shd w:val="clear" w:color="auto" w:fill="FFFFFF" w:themeFill="background1"/>
                <w:vAlign w:val="center"/>
              </w:tcPr>
              <w:p w14:paraId="6680B0FF" w14:textId="77777777" w:rsidR="00061663" w:rsidRPr="003D2C78" w:rsidRDefault="004578FE" w:rsidP="004E530D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3D2C78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</w:tr>
      <w:tr w:rsidR="00061663" w:rsidRPr="00134324" w14:paraId="5F0946A1" w14:textId="77777777" w:rsidTr="00612F2D">
        <w:trPr>
          <w:trHeight w:val="753"/>
        </w:trPr>
        <w:tc>
          <w:tcPr>
            <w:tcW w:w="1927" w:type="dxa"/>
            <w:shd w:val="clear" w:color="auto" w:fill="D3D7DE"/>
            <w:vAlign w:val="center"/>
          </w:tcPr>
          <w:p w14:paraId="5E5F35FB" w14:textId="77777777" w:rsidR="00061663" w:rsidRPr="00134324" w:rsidRDefault="00061663" w:rsidP="004E530D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564" w:type="dxa"/>
            <w:shd w:val="clear" w:color="auto" w:fill="D3D7DE"/>
            <w:vAlign w:val="center"/>
          </w:tcPr>
          <w:p w14:paraId="05A6D15A" w14:textId="77777777" w:rsidR="00061663" w:rsidRPr="00134324" w:rsidRDefault="00061663" w:rsidP="004E530D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605" w:type="dxa"/>
            <w:shd w:val="clear" w:color="auto" w:fill="D3D7DE"/>
            <w:vAlign w:val="center"/>
          </w:tcPr>
          <w:p w14:paraId="6BBA2423" w14:textId="77777777" w:rsidR="00061663" w:rsidRPr="00134324" w:rsidRDefault="00061663" w:rsidP="004E530D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01E76855" w14:textId="77777777" w:rsidR="00061663" w:rsidRPr="00134324" w:rsidRDefault="00061663" w:rsidP="004E530D">
      <w:pPr>
        <w:spacing w:line="360" w:lineRule="auto"/>
        <w:jc w:val="both"/>
        <w:rPr>
          <w:rFonts w:ascii="Arial" w:hAnsi="Arial" w:cs="Arial"/>
          <w:color w:val="596DC8" w:themeColor="text1" w:themeTint="A6"/>
          <w:sz w:val="40"/>
          <w:szCs w:val="40"/>
        </w:rPr>
      </w:pPr>
    </w:p>
    <w:p w14:paraId="259A3030" w14:textId="77777777" w:rsidR="00061663" w:rsidRPr="00134324" w:rsidRDefault="00061663" w:rsidP="004E530D">
      <w:pPr>
        <w:bidi/>
        <w:spacing w:line="240" w:lineRule="auto"/>
        <w:ind w:right="-43"/>
        <w:contextualSpacing/>
        <w:jc w:val="both"/>
        <w:rPr>
          <w:rFonts w:ascii="Arial" w:hAnsi="Arial" w:cs="Arial"/>
          <w:rtl/>
        </w:rPr>
      </w:pPr>
    </w:p>
    <w:p w14:paraId="27377AD5" w14:textId="77777777" w:rsidR="00061663" w:rsidRPr="00134324" w:rsidRDefault="00061663" w:rsidP="004E530D">
      <w:pPr>
        <w:bidi/>
        <w:spacing w:line="240" w:lineRule="auto"/>
        <w:ind w:right="-43"/>
        <w:contextualSpacing/>
        <w:jc w:val="both"/>
        <w:rPr>
          <w:rFonts w:ascii="Arial" w:hAnsi="Arial" w:cs="Arial"/>
        </w:rPr>
      </w:pPr>
    </w:p>
    <w:p w14:paraId="166FFC3F" w14:textId="77777777" w:rsidR="00061663" w:rsidRPr="00134324" w:rsidRDefault="00061663" w:rsidP="004E530D">
      <w:pPr>
        <w:bidi/>
        <w:spacing w:line="240" w:lineRule="auto"/>
        <w:ind w:right="-43"/>
        <w:contextualSpacing/>
        <w:jc w:val="both"/>
        <w:rPr>
          <w:rFonts w:ascii="Arial" w:hAnsi="Arial" w:cs="Arial"/>
        </w:rPr>
      </w:pPr>
    </w:p>
    <w:p w14:paraId="612CBF92" w14:textId="77777777" w:rsidR="00061663" w:rsidRPr="00134324" w:rsidRDefault="00061663" w:rsidP="004E530D">
      <w:pPr>
        <w:jc w:val="both"/>
        <w:rPr>
          <w:rFonts w:ascii="Arial" w:hAnsi="Arial" w:cs="Arial"/>
          <w:rtl/>
        </w:rPr>
      </w:pPr>
    </w:p>
    <w:p w14:paraId="0CBE3735" w14:textId="77777777" w:rsidR="00061663" w:rsidRPr="00134324" w:rsidRDefault="00061663" w:rsidP="004E530D">
      <w:pPr>
        <w:jc w:val="both"/>
        <w:rPr>
          <w:rFonts w:ascii="Arial" w:hAnsi="Arial" w:cs="Arial"/>
          <w:rtl/>
        </w:rPr>
      </w:pPr>
    </w:p>
    <w:p w14:paraId="7858A6B2" w14:textId="77777777" w:rsidR="00061663" w:rsidRPr="00134324" w:rsidRDefault="00061663" w:rsidP="004E530D">
      <w:pPr>
        <w:jc w:val="both"/>
        <w:rPr>
          <w:rFonts w:ascii="Arial" w:hAnsi="Arial" w:cs="Arial"/>
          <w:rtl/>
        </w:rPr>
      </w:pPr>
    </w:p>
    <w:sdt>
      <w:sdtPr>
        <w:rPr>
          <w:rFonts w:ascii="Arial" w:eastAsiaTheme="minorEastAsia" w:hAnsi="Arial" w:cs="Arial"/>
          <w:color w:val="2B3B82"/>
          <w:sz w:val="21"/>
          <w:szCs w:val="21"/>
          <w:rtl/>
        </w:rPr>
        <w:id w:val="1061284180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rtl w:val="0"/>
        </w:rPr>
      </w:sdtEndPr>
      <w:sdtContent>
        <w:p w14:paraId="4A706436" w14:textId="0626BE31" w:rsidR="0060224D" w:rsidRPr="00134324" w:rsidRDefault="0060224D" w:rsidP="004022C6">
          <w:pPr>
            <w:pStyle w:val="TOCHeading"/>
            <w:bidi/>
            <w:rPr>
              <w:rFonts w:ascii="Arial" w:hAnsi="Arial" w:cs="Arial"/>
              <w:color w:val="2B3B82"/>
            </w:rPr>
          </w:pPr>
          <w:r w:rsidRPr="00134324">
            <w:rPr>
              <w:rFonts w:ascii="Arial" w:hAnsi="Arial" w:cs="Arial"/>
              <w:color w:val="2B3B82"/>
              <w:rtl/>
            </w:rPr>
            <w:t>قائمة المحتويات</w:t>
          </w:r>
        </w:p>
        <w:p w14:paraId="35AED7BE" w14:textId="1E74A025" w:rsidR="00612F2D" w:rsidRPr="003D2C78" w:rsidRDefault="0060224D">
          <w:pPr>
            <w:pStyle w:val="TOC1"/>
            <w:rPr>
              <w:rFonts w:ascii="Arial" w:hAnsi="Arial" w:cs="Arial"/>
              <w:b w:val="0"/>
              <w:bCs w:val="0"/>
              <w:caps w:val="0"/>
              <w:noProof/>
              <w:color w:val="373E49" w:themeColor="accent1"/>
              <w:sz w:val="22"/>
              <w:szCs w:val="22"/>
              <w:rtl/>
            </w:rPr>
          </w:pPr>
          <w:r w:rsidRPr="00134324">
            <w:rPr>
              <w:rFonts w:ascii="Arial" w:hAnsi="Arial" w:cs="Arial"/>
              <w:b w:val="0"/>
              <w:bCs w:val="0"/>
            </w:rPr>
            <w:fldChar w:fldCharType="begin"/>
          </w:r>
          <w:r w:rsidRPr="00134324">
            <w:rPr>
              <w:rFonts w:ascii="Arial" w:hAnsi="Arial" w:cs="Arial"/>
              <w:b w:val="0"/>
              <w:bCs w:val="0"/>
            </w:rPr>
            <w:instrText xml:space="preserve"> TOC \o "1-3" \h \z \u </w:instrText>
          </w:r>
          <w:r w:rsidRPr="00134324">
            <w:rPr>
              <w:rFonts w:ascii="Arial" w:hAnsi="Arial" w:cs="Arial"/>
              <w:b w:val="0"/>
              <w:bCs w:val="0"/>
            </w:rPr>
            <w:fldChar w:fldCharType="separate"/>
          </w:r>
          <w:hyperlink w:anchor="_Toc129608074" w:history="1">
            <w:r w:rsidR="00612F2D" w:rsidRPr="003D2C78">
              <w:rPr>
                <w:rStyle w:val="Hyperlink"/>
                <w:rFonts w:ascii="Arial" w:hAnsi="Arial" w:cs="Arial"/>
                <w:b w:val="0"/>
                <w:bCs w:val="0"/>
                <w:noProof/>
                <w:color w:val="373E49" w:themeColor="accent1"/>
                <w:rtl/>
              </w:rPr>
              <w:t>الغرض</w: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tab/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fldChar w:fldCharType="begin"/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instrText xml:space="preserve"> </w:instrTex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</w:rPr>
              <w:instrText>PAGEREF</w:instrTex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instrText xml:space="preserve"> _</w:instrTex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</w:rPr>
              <w:instrText>Toc129608074 \h</w:instrTex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instrText xml:space="preserve"> </w:instrTex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fldChar w:fldCharType="separate"/>
            </w:r>
            <w:r w:rsidR="00064AAA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t>4</w: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fldChar w:fldCharType="end"/>
            </w:r>
          </w:hyperlink>
        </w:p>
        <w:p w14:paraId="0F975D9B" w14:textId="066773FE" w:rsidR="00612F2D" w:rsidRPr="003D2C78" w:rsidRDefault="00D94DA8">
          <w:pPr>
            <w:pStyle w:val="TOC1"/>
            <w:rPr>
              <w:rFonts w:ascii="Arial" w:hAnsi="Arial" w:cs="Arial"/>
              <w:b w:val="0"/>
              <w:bCs w:val="0"/>
              <w:caps w:val="0"/>
              <w:noProof/>
              <w:color w:val="373E49" w:themeColor="accent1"/>
              <w:sz w:val="22"/>
              <w:szCs w:val="22"/>
              <w:rtl/>
            </w:rPr>
          </w:pPr>
          <w:hyperlink w:anchor="_Toc129608075" w:history="1">
            <w:r w:rsidR="00612F2D" w:rsidRPr="003D2C78">
              <w:rPr>
                <w:rStyle w:val="Hyperlink"/>
                <w:rFonts w:ascii="Arial" w:hAnsi="Arial" w:cs="Arial"/>
                <w:b w:val="0"/>
                <w:bCs w:val="0"/>
                <w:noProof/>
                <w:color w:val="373E49" w:themeColor="accent1"/>
                <w:rtl/>
              </w:rPr>
              <w:t>نطاق العمل</w: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tab/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fldChar w:fldCharType="begin"/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instrText xml:space="preserve"> </w:instrTex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</w:rPr>
              <w:instrText>PAGEREF</w:instrTex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instrText xml:space="preserve"> _</w:instrTex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</w:rPr>
              <w:instrText>Toc129608075 \h</w:instrTex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instrText xml:space="preserve"> </w:instrTex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fldChar w:fldCharType="separate"/>
            </w:r>
            <w:r w:rsidR="00064AAA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t>4</w: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fldChar w:fldCharType="end"/>
            </w:r>
          </w:hyperlink>
        </w:p>
        <w:p w14:paraId="3CEEC505" w14:textId="3A30F379" w:rsidR="00612F2D" w:rsidRPr="003D2C78" w:rsidRDefault="00D94DA8">
          <w:pPr>
            <w:pStyle w:val="TOC1"/>
            <w:rPr>
              <w:rFonts w:ascii="Arial" w:hAnsi="Arial" w:cs="Arial"/>
              <w:b w:val="0"/>
              <w:bCs w:val="0"/>
              <w:caps w:val="0"/>
              <w:noProof/>
              <w:color w:val="373E49" w:themeColor="accent1"/>
              <w:sz w:val="22"/>
              <w:szCs w:val="22"/>
              <w:rtl/>
            </w:rPr>
          </w:pPr>
          <w:hyperlink w:anchor="_Toc129608076" w:history="1">
            <w:r w:rsidR="00612F2D" w:rsidRPr="003D2C78">
              <w:rPr>
                <w:rStyle w:val="Hyperlink"/>
                <w:rFonts w:ascii="Arial" w:hAnsi="Arial" w:cs="Arial"/>
                <w:b w:val="0"/>
                <w:bCs w:val="0"/>
                <w:noProof/>
                <w:color w:val="373E49" w:themeColor="accent1"/>
                <w:rtl/>
              </w:rPr>
              <w:t>بنود السياسة</w: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tab/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fldChar w:fldCharType="begin"/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instrText xml:space="preserve"> </w:instrTex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</w:rPr>
              <w:instrText>PAGEREF</w:instrTex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instrText xml:space="preserve"> _</w:instrTex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</w:rPr>
              <w:instrText>Toc129608076 \h</w:instrTex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instrText xml:space="preserve"> </w:instrTex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fldChar w:fldCharType="separate"/>
            </w:r>
            <w:r w:rsidR="00064AAA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t>4</w: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fldChar w:fldCharType="end"/>
            </w:r>
          </w:hyperlink>
        </w:p>
        <w:p w14:paraId="2F09361F" w14:textId="2FC95AAE" w:rsidR="00612F2D" w:rsidRPr="003D2C78" w:rsidRDefault="00D94DA8">
          <w:pPr>
            <w:pStyle w:val="TOC1"/>
            <w:rPr>
              <w:rFonts w:ascii="Arial" w:hAnsi="Arial" w:cs="Arial"/>
              <w:b w:val="0"/>
              <w:bCs w:val="0"/>
              <w:caps w:val="0"/>
              <w:noProof/>
              <w:color w:val="373E49" w:themeColor="accent1"/>
              <w:sz w:val="22"/>
              <w:szCs w:val="22"/>
              <w:rtl/>
            </w:rPr>
          </w:pPr>
          <w:hyperlink w:anchor="_Toc129608077" w:history="1">
            <w:r w:rsidR="00612F2D" w:rsidRPr="003D2C78">
              <w:rPr>
                <w:rStyle w:val="Hyperlink"/>
                <w:rFonts w:ascii="Arial" w:hAnsi="Arial" w:cs="Arial"/>
                <w:b w:val="0"/>
                <w:bCs w:val="0"/>
                <w:noProof/>
                <w:color w:val="373E49" w:themeColor="accent1"/>
                <w:rtl/>
              </w:rPr>
              <w:t>الأدوار والمسؤوليات</w: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tab/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fldChar w:fldCharType="begin"/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instrText xml:space="preserve"> </w:instrTex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</w:rPr>
              <w:instrText>PAGEREF</w:instrTex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instrText xml:space="preserve"> _</w:instrTex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</w:rPr>
              <w:instrText>Toc129608077 \h</w:instrTex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instrText xml:space="preserve"> </w:instrTex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fldChar w:fldCharType="separate"/>
            </w:r>
            <w:r w:rsidR="00064AAA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t>5</w: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fldChar w:fldCharType="end"/>
            </w:r>
          </w:hyperlink>
        </w:p>
        <w:p w14:paraId="0F6E0CEB" w14:textId="0E868575" w:rsidR="00612F2D" w:rsidRPr="003D2C78" w:rsidRDefault="00D94DA8">
          <w:pPr>
            <w:pStyle w:val="TOC1"/>
            <w:rPr>
              <w:rFonts w:ascii="Arial" w:hAnsi="Arial" w:cs="Arial"/>
              <w:b w:val="0"/>
              <w:bCs w:val="0"/>
              <w:caps w:val="0"/>
              <w:noProof/>
              <w:color w:val="373E49" w:themeColor="accent1"/>
              <w:sz w:val="22"/>
              <w:szCs w:val="22"/>
              <w:rtl/>
            </w:rPr>
          </w:pPr>
          <w:hyperlink w:anchor="_Toc129608078" w:history="1">
            <w:r w:rsidR="00612F2D" w:rsidRPr="003D2C78">
              <w:rPr>
                <w:rStyle w:val="Hyperlink"/>
                <w:rFonts w:ascii="Arial" w:hAnsi="Arial" w:cs="Arial"/>
                <w:b w:val="0"/>
                <w:bCs w:val="0"/>
                <w:noProof/>
                <w:color w:val="373E49" w:themeColor="accent1"/>
                <w:rtl/>
              </w:rPr>
              <w:t>التحديث والمراجعة</w: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tab/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fldChar w:fldCharType="begin"/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instrText xml:space="preserve"> </w:instrTex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</w:rPr>
              <w:instrText>PAGEREF</w:instrTex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instrText xml:space="preserve"> _</w:instrTex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</w:rPr>
              <w:instrText>Toc129608078 \h</w:instrTex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instrText xml:space="preserve"> </w:instrTex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fldChar w:fldCharType="separate"/>
            </w:r>
            <w:r w:rsidR="00064AAA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t>6</w: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fldChar w:fldCharType="end"/>
            </w:r>
          </w:hyperlink>
        </w:p>
        <w:p w14:paraId="0BF25C0E" w14:textId="65DBDE0D" w:rsidR="00612F2D" w:rsidRPr="003D2C78" w:rsidRDefault="00D94DA8">
          <w:pPr>
            <w:pStyle w:val="TOC1"/>
            <w:rPr>
              <w:rFonts w:ascii="Arial" w:hAnsi="Arial" w:cs="Arial"/>
              <w:b w:val="0"/>
              <w:bCs w:val="0"/>
              <w:caps w:val="0"/>
              <w:noProof/>
              <w:color w:val="373E49" w:themeColor="accent1"/>
              <w:sz w:val="22"/>
              <w:szCs w:val="22"/>
              <w:rtl/>
            </w:rPr>
          </w:pPr>
          <w:hyperlink w:anchor="_Toc129608079" w:history="1">
            <w:r w:rsidR="00612F2D" w:rsidRPr="003D2C78">
              <w:rPr>
                <w:rStyle w:val="Hyperlink"/>
                <w:rFonts w:ascii="Arial" w:hAnsi="Arial" w:cs="Arial"/>
                <w:b w:val="0"/>
                <w:bCs w:val="0"/>
                <w:noProof/>
                <w:color w:val="373E49" w:themeColor="accent1"/>
                <w:rtl/>
              </w:rPr>
              <w:t>الالتزام بالسياسة</w: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tab/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fldChar w:fldCharType="begin"/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instrText xml:space="preserve"> </w:instrTex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</w:rPr>
              <w:instrText>PAGEREF</w:instrTex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instrText xml:space="preserve"> _</w:instrTex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</w:rPr>
              <w:instrText>Toc129608079 \h</w:instrTex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instrText xml:space="preserve"> </w:instrTex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fldChar w:fldCharType="separate"/>
            </w:r>
            <w:r w:rsidR="00064AAA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t>6</w:t>
            </w:r>
            <w:r w:rsidR="00612F2D" w:rsidRPr="003D2C78">
              <w:rPr>
                <w:rFonts w:ascii="Arial" w:hAnsi="Arial" w:cs="Arial"/>
                <w:b w:val="0"/>
                <w:bCs w:val="0"/>
                <w:noProof/>
                <w:webHidden/>
                <w:color w:val="373E49" w:themeColor="accent1"/>
                <w:rtl/>
              </w:rPr>
              <w:fldChar w:fldCharType="end"/>
            </w:r>
          </w:hyperlink>
        </w:p>
        <w:p w14:paraId="54C147B4" w14:textId="6BC23FE7" w:rsidR="0060224D" w:rsidRPr="00134324" w:rsidRDefault="0060224D">
          <w:pPr>
            <w:rPr>
              <w:rFonts w:ascii="Arial" w:hAnsi="Arial" w:cs="Arial"/>
            </w:rPr>
          </w:pPr>
          <w:r w:rsidRPr="00134324">
            <w:rPr>
              <w:rFonts w:ascii="Arial" w:hAnsi="Arial" w:cs="Arial"/>
              <w:noProof/>
            </w:rPr>
            <w:fldChar w:fldCharType="end"/>
          </w:r>
        </w:p>
      </w:sdtContent>
    </w:sdt>
    <w:p w14:paraId="2ECA7F4A" w14:textId="77777777" w:rsidR="00061663" w:rsidRPr="00134324" w:rsidRDefault="00061663" w:rsidP="004022C6">
      <w:pPr>
        <w:jc w:val="both"/>
        <w:rPr>
          <w:rFonts w:ascii="Arial" w:hAnsi="Arial" w:cs="Arial"/>
          <w:rtl/>
        </w:rPr>
      </w:pPr>
      <w:r w:rsidRPr="00134324">
        <w:rPr>
          <w:rFonts w:ascii="Arial" w:hAnsi="Arial" w:cs="Arial"/>
          <w:rtl/>
        </w:rPr>
        <w:br w:type="page"/>
      </w:r>
    </w:p>
    <w:p w14:paraId="2982106D" w14:textId="36EDAE0D" w:rsidR="00061663" w:rsidRPr="00134324" w:rsidRDefault="00961B5D" w:rsidP="004E530D">
      <w:pPr>
        <w:pStyle w:val="Heading1"/>
        <w:bidi/>
        <w:jc w:val="both"/>
        <w:rPr>
          <w:rFonts w:ascii="Arial" w:hAnsi="Arial" w:cs="Arial"/>
          <w:color w:val="2B3B82"/>
        </w:rPr>
      </w:pPr>
      <w:bookmarkStart w:id="0" w:name="_Toc129608074"/>
      <w:bookmarkStart w:id="1" w:name="_Toc534874563"/>
      <w:bookmarkStart w:id="2" w:name="_Toc534874722"/>
      <w:bookmarkStart w:id="3" w:name="نطاق"/>
      <w:r w:rsidRPr="00134324">
        <w:rPr>
          <w:rFonts w:ascii="Arial" w:hAnsi="Arial" w:cs="Arial"/>
          <w:color w:val="2B3B82"/>
          <w:rtl/>
        </w:rPr>
        <w:lastRenderedPageBreak/>
        <w:t>الغرض</w:t>
      </w:r>
      <w:bookmarkEnd w:id="0"/>
    </w:p>
    <w:p w14:paraId="7DBCF791" w14:textId="3D27FC79" w:rsidR="00061663" w:rsidRPr="00B97B62" w:rsidRDefault="00F518D0" w:rsidP="004E530D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>تهدف</w:t>
      </w:r>
      <w:r w:rsidR="00061663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هذه السياسة 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>إلى</w:t>
      </w:r>
      <w:r w:rsidR="00061663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تحديد متطلبات الأمن السيبراني 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>المتعلقة</w:t>
      </w:r>
      <w:r w:rsidR="00061663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>ب</w:t>
      </w:r>
      <w:r w:rsidR="00061663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مراجعة وتدقيق ضوابط الأمن السيبراني لدى </w:t>
      </w:r>
      <w:r w:rsidR="00061663"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061663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والتأكد من تطبيقها وأنها تعمل وفقاً للسياسات والإجراءات التنظيمية ل</w:t>
      </w:r>
      <w:r w:rsidR="00061663"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061663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، والمتطلبات التشريعية والتنظيمية الوطنية ذات العلاقة، والمتطلبات الدولية المقرة تنظيمياً على </w:t>
      </w:r>
      <w:r w:rsidR="00061663"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061663" w:rsidRPr="00B97B62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55726AF0" w14:textId="2F4AB9D3" w:rsidR="00061663" w:rsidRPr="00B97B62" w:rsidRDefault="00061663" w:rsidP="004022C6">
      <w:pPr>
        <w:pStyle w:val="Normal2"/>
        <w:ind w:firstLine="693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97B62">
        <w:rPr>
          <w:rFonts w:ascii="Arial" w:eastAsiaTheme="minorEastAsia" w:hAnsi="Arial" w:cs="Arial"/>
          <w:color w:val="373E49" w:themeColor="accent1"/>
          <w:sz w:val="26"/>
          <w:szCs w:val="26"/>
          <w:rtl/>
        </w:rPr>
        <w:t>تهدف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هذه السياسة </w:t>
      </w:r>
      <w:r w:rsidRPr="00B97B62">
        <w:rPr>
          <w:rFonts w:ascii="Arial" w:eastAsiaTheme="minorEastAsia" w:hAnsi="Arial" w:cs="Arial"/>
          <w:color w:val="373E49" w:themeColor="accent1"/>
          <w:sz w:val="26"/>
          <w:szCs w:val="26"/>
          <w:rtl/>
        </w:rPr>
        <w:t>إلى الالتزام بالضوابط والمعايير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الصادرة من الهيئة الوطنية للأمن السيبراني</w:t>
      </w:r>
      <w:r w:rsidRPr="00B97B62">
        <w:rPr>
          <w:rFonts w:ascii="Arial" w:eastAsiaTheme="minorEastAsia" w:hAnsi="Arial" w:cs="Arial"/>
          <w:color w:val="373E49" w:themeColor="accent1"/>
          <w:sz w:val="26"/>
          <w:szCs w:val="26"/>
          <w:rtl/>
        </w:rPr>
        <w:t xml:space="preserve"> والمتطلبات التنظيمية والتشريعية ذات العلاقة</w:t>
      </w:r>
      <w:r w:rsidR="004E530D" w:rsidRPr="00B97B62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bookmarkEnd w:id="1"/>
    <w:bookmarkEnd w:id="2"/>
    <w:p w14:paraId="217D5D5E" w14:textId="69C4D8E1" w:rsidR="00061663" w:rsidRPr="00134324" w:rsidRDefault="00E83FF6" w:rsidP="003E768B">
      <w:pPr>
        <w:pStyle w:val="Heading1"/>
        <w:bidi/>
        <w:spacing w:before="480"/>
        <w:jc w:val="both"/>
        <w:rPr>
          <w:rFonts w:ascii="Arial" w:hAnsi="Arial" w:cs="Arial"/>
          <w:color w:val="2B3B82"/>
        </w:rPr>
      </w:pPr>
      <w:r w:rsidRPr="00134324">
        <w:fldChar w:fldCharType="begin"/>
      </w:r>
      <w:r w:rsidRPr="00134324">
        <w:rPr>
          <w:rFonts w:ascii="Arial" w:hAnsi="Arial" w:cs="Arial"/>
          <w:color w:val="2B3B82"/>
        </w:rPr>
        <w:instrText xml:space="preserve"> HYPERLINK \l "</w:instrText>
      </w:r>
      <w:r w:rsidRPr="00134324">
        <w:rPr>
          <w:rFonts w:ascii="Arial" w:hAnsi="Arial" w:cs="Arial"/>
          <w:color w:val="2B3B82"/>
          <w:rtl/>
        </w:rPr>
        <w:instrText>نطاق</w:instrText>
      </w:r>
      <w:r w:rsidRPr="00134324">
        <w:rPr>
          <w:rFonts w:ascii="Arial" w:hAnsi="Arial" w:cs="Arial"/>
          <w:color w:val="2B3B82"/>
        </w:rPr>
        <w:instrText>" \o "</w:instrText>
      </w:r>
      <w:r w:rsidRPr="00134324">
        <w:rPr>
          <w:rFonts w:ascii="Arial" w:hAnsi="Arial" w:cs="Arial"/>
          <w:color w:val="2B3B82"/>
          <w:rtl/>
        </w:rPr>
        <w:instrText>يهدف هذا القسم في نموذج السياسة إلى تحديد الأطراف والأشخاص الذين تنطبق عليهم وتحديد مدة فعالية وسيران هذه السياسة والتي قد تمتد إلى ما بعد نهاية العلاقة مع الجهة</w:instrText>
      </w:r>
      <w:r w:rsidRPr="00134324">
        <w:rPr>
          <w:rFonts w:ascii="Arial" w:hAnsi="Arial" w:cs="Arial"/>
          <w:color w:val="2B3B82"/>
        </w:rPr>
        <w:instrText xml:space="preserve">." </w:instrText>
      </w:r>
      <w:r w:rsidRPr="00134324">
        <w:fldChar w:fldCharType="separate"/>
      </w:r>
      <w:bookmarkStart w:id="4" w:name="_Toc129608075"/>
      <w:r w:rsidRPr="00134324">
        <w:rPr>
          <w:rStyle w:val="Hyperlink"/>
          <w:rFonts w:ascii="Arial" w:hAnsi="Arial" w:cs="Arial"/>
          <w:color w:val="2B3B82"/>
          <w:u w:val="none"/>
          <w:rtl/>
        </w:rPr>
        <w:t>نطاق العمل</w:t>
      </w:r>
      <w:bookmarkEnd w:id="4"/>
      <w:r w:rsidRPr="00134324">
        <w:rPr>
          <w:rStyle w:val="Hyperlink"/>
          <w:rFonts w:ascii="Arial" w:hAnsi="Arial" w:cs="Arial"/>
          <w:color w:val="2B3B82"/>
          <w:u w:val="none"/>
        </w:rPr>
        <w:fldChar w:fldCharType="end"/>
      </w:r>
    </w:p>
    <w:p w14:paraId="6173B35E" w14:textId="79848488" w:rsidR="00061663" w:rsidRPr="00B97B62" w:rsidRDefault="00061663" w:rsidP="004E530D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bookmarkStart w:id="5" w:name="_Toc534874564"/>
      <w:bookmarkStart w:id="6" w:name="_Toc534874723"/>
      <w:bookmarkStart w:id="7" w:name="عناصر"/>
      <w:bookmarkEnd w:id="3"/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تغطي هذه السياسة جميع ضوابط الأمن السيبراني في </w:t>
      </w:r>
      <w:r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وتنطبق على جميع العاملين</w:t>
      </w:r>
      <w:r w:rsidR="00657CE2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(الموظفين والمتعاقدين)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في </w:t>
      </w:r>
      <w:r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4E530D" w:rsidRPr="00B97B62">
        <w:rPr>
          <w:rFonts w:ascii="Arial" w:eastAsia="Times New Roman" w:hAnsi="Arial" w:cs="Arial"/>
          <w:color w:val="373E49" w:themeColor="accent1"/>
          <w:sz w:val="26"/>
          <w:szCs w:val="26"/>
          <w:rtl/>
          <w:lang w:eastAsia="ar"/>
        </w:rPr>
        <w:t>، بما في ذلك الجهات التي تتعامل معها والأطراف الخارجية</w:t>
      </w:r>
      <w:r w:rsidR="004E530D" w:rsidRPr="00B97B6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bookmarkStart w:id="8" w:name="بنود"/>
    <w:bookmarkEnd w:id="5"/>
    <w:bookmarkEnd w:id="6"/>
    <w:bookmarkEnd w:id="7"/>
    <w:p w14:paraId="2EB4FD48" w14:textId="22B55620" w:rsidR="00061663" w:rsidRPr="00134324" w:rsidRDefault="00124F31" w:rsidP="004022C6">
      <w:pPr>
        <w:pStyle w:val="Heading1"/>
        <w:bidi/>
        <w:spacing w:before="480"/>
        <w:jc w:val="both"/>
        <w:rPr>
          <w:rStyle w:val="Hyperlink"/>
          <w:rFonts w:ascii="Arial" w:hAnsi="Arial" w:cs="Arial"/>
          <w:color w:val="2B3B82"/>
          <w:sz w:val="21"/>
          <w:szCs w:val="21"/>
          <w:u w:val="none"/>
          <w:rtl/>
        </w:rPr>
      </w:pPr>
      <w:r w:rsidRPr="00134324">
        <w:fldChar w:fldCharType="begin"/>
      </w:r>
      <w:r w:rsidRPr="00134324">
        <w:rPr>
          <w:rFonts w:ascii="Arial" w:hAnsi="Arial" w:cs="Arial"/>
          <w:color w:val="2B3B82"/>
        </w:rPr>
        <w:instrText xml:space="preserve"> HYPERLINK \l "</w:instrText>
      </w:r>
      <w:r w:rsidRPr="00134324">
        <w:rPr>
          <w:rFonts w:ascii="Arial" w:hAnsi="Arial" w:cs="Arial"/>
          <w:color w:val="2B3B82"/>
          <w:rtl/>
        </w:rPr>
        <w:instrText>بنود</w:instrText>
      </w:r>
      <w:r w:rsidRPr="00134324">
        <w:rPr>
          <w:rFonts w:ascii="Arial" w:hAnsi="Arial" w:cs="Arial"/>
          <w:color w:val="2B3B82"/>
        </w:rPr>
        <w:instrText>" \o "</w:instrText>
      </w:r>
      <w:r w:rsidRPr="00134324">
        <w:rPr>
          <w:rFonts w:ascii="Arial" w:hAnsi="Arial" w:cs="Arial"/>
          <w:color w:val="2B3B82"/>
          <w:rtl/>
        </w:rPr>
        <w:instrText>يهدف هذا القسم إلى تحديد جميع المتطلبات والضوابط الأساسية للسياسة؛ بناء على نتائج تقييم المخاطر، ومتطلبات الأعمال، والمتطلبات التنظيمية والتشريعية الخاصة بها</w:instrText>
      </w:r>
      <w:r w:rsidRPr="00134324">
        <w:rPr>
          <w:rFonts w:ascii="Arial" w:hAnsi="Arial" w:cs="Arial"/>
          <w:color w:val="2B3B82"/>
        </w:rPr>
        <w:instrText xml:space="preserve">." </w:instrText>
      </w:r>
      <w:r w:rsidRPr="00134324">
        <w:fldChar w:fldCharType="separate"/>
      </w:r>
      <w:bookmarkStart w:id="9" w:name="_Toc129608076"/>
      <w:bookmarkStart w:id="10" w:name="_Toc4661921"/>
      <w:bookmarkStart w:id="11" w:name="_Toc6909669"/>
      <w:r w:rsidR="00061663" w:rsidRPr="00134324">
        <w:rPr>
          <w:rStyle w:val="Hyperlink"/>
          <w:rFonts w:ascii="Arial" w:hAnsi="Arial" w:cs="Arial"/>
          <w:color w:val="2B3B82"/>
          <w:u w:val="none"/>
          <w:rtl/>
        </w:rPr>
        <w:t>بنود السياسة</w:t>
      </w:r>
      <w:bookmarkEnd w:id="9"/>
      <w:bookmarkEnd w:id="10"/>
      <w:bookmarkEnd w:id="11"/>
      <w:r w:rsidRPr="00134324">
        <w:rPr>
          <w:rStyle w:val="Hyperlink"/>
          <w:rFonts w:ascii="Arial" w:hAnsi="Arial" w:cs="Arial"/>
          <w:color w:val="2B3B82"/>
          <w:u w:val="none"/>
        </w:rPr>
        <w:fldChar w:fldCharType="end"/>
      </w:r>
    </w:p>
    <w:p w14:paraId="70658EB7" w14:textId="77777777" w:rsidR="00061663" w:rsidRPr="00B97B62" w:rsidRDefault="00061663" w:rsidP="004E530D">
      <w:pPr>
        <w:pStyle w:val="ListParagraph"/>
        <w:numPr>
          <w:ilvl w:val="0"/>
          <w:numId w:val="17"/>
        </w:numPr>
        <w:tabs>
          <w:tab w:val="right" w:pos="477"/>
          <w:tab w:val="right" w:pos="567"/>
        </w:tabs>
        <w:bidi/>
        <w:spacing w:before="120" w:after="120" w:line="276" w:lineRule="auto"/>
        <w:ind w:left="387"/>
        <w:jc w:val="both"/>
        <w:rPr>
          <w:rFonts w:ascii="Arial" w:hAnsi="Arial" w:cs="Arial"/>
          <w:b/>
          <w:bCs/>
          <w:color w:val="373E49" w:themeColor="accent1"/>
          <w:sz w:val="26"/>
          <w:szCs w:val="26"/>
        </w:rPr>
      </w:pPr>
      <w:bookmarkStart w:id="12" w:name="الأدوار"/>
      <w:bookmarkEnd w:id="8"/>
      <w:r w:rsidRPr="00B97B62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البنود العامة</w:t>
      </w:r>
    </w:p>
    <w:p w14:paraId="03210157" w14:textId="5E583E34" w:rsidR="00061663" w:rsidRPr="00B97B62" w:rsidRDefault="00061663">
      <w:pPr>
        <w:numPr>
          <w:ilvl w:val="1"/>
          <w:numId w:val="15"/>
        </w:numPr>
        <w:tabs>
          <w:tab w:val="right" w:pos="1107"/>
        </w:tabs>
        <w:bidi/>
        <w:spacing w:before="120" w:after="120" w:line="276" w:lineRule="auto"/>
        <w:ind w:left="92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B97B6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="00FF4562" w:rsidRPr="00B97B62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>&gt;</w:t>
      </w:r>
      <w:r w:rsidR="00FF4562"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الإدارة المعنية بالأمن السيبراني</w:t>
      </w:r>
      <w:r w:rsidR="00FF4562" w:rsidRPr="00B97B62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>&lt;</w:t>
      </w:r>
      <w:r w:rsidR="00FF4562" w:rsidRPr="00B97B6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في </w:t>
      </w:r>
      <w:r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مراجعة </w:t>
      </w:r>
      <w:r w:rsidR="004E530D" w:rsidRPr="00B97B6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وتدقيق 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تطبيق ضوابط الأمن </w:t>
      </w:r>
      <w:r w:rsidR="004E530D" w:rsidRPr="00B97B6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السيبراني الخاصة ب</w:t>
      </w:r>
      <w:r w:rsidR="004E530D"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4E530D" w:rsidRPr="00B97B6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مرة واحدة سنويًا على الأقل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، ومراجعة مدى الالتزام </w:t>
      </w:r>
      <w:r w:rsidR="004E530D" w:rsidRPr="00B97B6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بضوابط الأمن السيبراني الصادرة من الهيئة الوطنية للأمن السيبراني التي تنطبق على </w:t>
      </w:r>
      <w:r w:rsidR="004E530D"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4E530D" w:rsidRPr="00B97B6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2D1D5A85" w14:textId="40E8BC1E" w:rsidR="004E32A1" w:rsidRPr="00B97B62" w:rsidRDefault="004E32A1" w:rsidP="004022C6">
      <w:pPr>
        <w:numPr>
          <w:ilvl w:val="1"/>
          <w:numId w:val="15"/>
        </w:numPr>
        <w:tabs>
          <w:tab w:val="right" w:pos="1107"/>
        </w:tabs>
        <w:bidi/>
        <w:spacing w:before="120" w:after="120" w:line="276" w:lineRule="auto"/>
        <w:ind w:left="92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B97B6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تحديد إجراءات مراجعة وتدقيق الأمن السيبراني وتوثيقها وتطبيقها.</w:t>
      </w:r>
    </w:p>
    <w:p w14:paraId="243D07A7" w14:textId="4E984A24" w:rsidR="00061663" w:rsidRPr="00B97B62" w:rsidRDefault="00061663" w:rsidP="004022C6">
      <w:pPr>
        <w:pStyle w:val="ListParagraph"/>
        <w:numPr>
          <w:ilvl w:val="1"/>
          <w:numId w:val="15"/>
        </w:numPr>
        <w:bidi/>
        <w:spacing w:before="120" w:after="120" w:line="276" w:lineRule="auto"/>
        <w:ind w:left="92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مراجعة </w:t>
      </w:r>
      <w:r w:rsidR="00F83284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وتدقيق 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>تطبيق ضوابط الأمن السيبراني</w:t>
      </w:r>
      <w:r w:rsidR="00FF4562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الخاصة ب</w:t>
      </w:r>
      <w:r w:rsidR="00FF4562"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410401" w:rsidRPr="00B97B62">
        <w:rPr>
          <w:rFonts w:ascii="Arial" w:hAnsi="Arial" w:cs="Arial"/>
          <w:color w:val="373E49" w:themeColor="accent1"/>
          <w:sz w:val="26"/>
          <w:szCs w:val="26"/>
          <w:rtl/>
        </w:rPr>
        <w:t>دوري</w:t>
      </w:r>
      <w:r w:rsidR="006B27C3" w:rsidRPr="00B97B62">
        <w:rPr>
          <w:rFonts w:ascii="Arial" w:hAnsi="Arial" w:cs="Arial"/>
          <w:color w:val="373E49" w:themeColor="accent1"/>
          <w:sz w:val="26"/>
          <w:szCs w:val="26"/>
          <w:rtl/>
        </w:rPr>
        <w:t>اً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FF4562" w:rsidRPr="00B97B62">
        <w:rPr>
          <w:rFonts w:ascii="Arial" w:hAnsi="Arial" w:cs="Arial"/>
          <w:color w:val="373E49" w:themeColor="accent1"/>
          <w:sz w:val="26"/>
          <w:szCs w:val="26"/>
          <w:rtl/>
        </w:rPr>
        <w:t>من قبل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أطراف مستقلة عن </w:t>
      </w:r>
      <w:r w:rsidR="00FF4562" w:rsidRPr="00B97B62">
        <w:rPr>
          <w:rFonts w:ascii="Arial" w:hAnsi="Arial" w:cs="Arial"/>
          <w:color w:val="373E49" w:themeColor="accent1"/>
          <w:sz w:val="26"/>
          <w:szCs w:val="26"/>
          <w:highlight w:val="cyan"/>
        </w:rPr>
        <w:t>&gt;</w:t>
      </w:r>
      <w:r w:rsidR="00FF4562"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الإدارة المعنية بالأمن السيبراني</w:t>
      </w:r>
      <w:r w:rsidR="00FF4562" w:rsidRPr="00B97B62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، مثل </w:t>
      </w:r>
      <w:r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بالمراجعة الداخلية&gt;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أو طرف خارجي</w:t>
      </w:r>
      <w:r w:rsidR="0091722C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وأن تكون وفق المتطلبات التشريعية والتنظيمية ذات العلاقة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545B491E" w14:textId="715B36AF" w:rsidR="00061663" w:rsidRPr="00B97B62" w:rsidRDefault="00061663" w:rsidP="004022C6">
      <w:pPr>
        <w:pStyle w:val="ListParagraph"/>
        <w:numPr>
          <w:ilvl w:val="1"/>
          <w:numId w:val="15"/>
        </w:numPr>
        <w:bidi/>
        <w:spacing w:before="120" w:after="120" w:line="276" w:lineRule="auto"/>
        <w:ind w:left="92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أن تتم مراجعة تطبيق ضوابط الأمن السيبراني للأنظمة الحساسة مرة واحدة </w:t>
      </w:r>
      <w:r w:rsidR="004174BA" w:rsidRPr="00B97B62">
        <w:rPr>
          <w:rFonts w:ascii="Arial" w:hAnsi="Arial" w:cs="Arial"/>
          <w:color w:val="373E49" w:themeColor="accent1"/>
          <w:sz w:val="26"/>
          <w:szCs w:val="26"/>
          <w:rtl/>
        </w:rPr>
        <w:t>سنويا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على الأقل </w:t>
      </w:r>
      <w:r w:rsidR="00FF4562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من قبل </w:t>
      </w:r>
      <w:r w:rsidR="00FF4562" w:rsidRPr="00B97B62">
        <w:rPr>
          <w:rFonts w:ascii="Arial" w:hAnsi="Arial" w:cs="Arial"/>
          <w:color w:val="373E49" w:themeColor="accent1"/>
          <w:sz w:val="26"/>
          <w:szCs w:val="26"/>
          <w:highlight w:val="cyan"/>
        </w:rPr>
        <w:t>&gt;</w:t>
      </w:r>
      <w:r w:rsidR="00FF4562"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الإدارة المعنية بالأمن السيبراني</w:t>
      </w:r>
      <w:r w:rsidR="00FF4562" w:rsidRPr="00B97B62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FF4562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2D4D21" w:rsidRPr="00B97B62">
        <w:rPr>
          <w:rFonts w:ascii="Arial" w:hAnsi="Arial" w:cs="Arial"/>
          <w:color w:val="373E49" w:themeColor="accent1"/>
          <w:sz w:val="26"/>
          <w:szCs w:val="26"/>
          <w:rtl/>
        </w:rPr>
        <w:t>وكل</w:t>
      </w:r>
      <w:r w:rsidR="004174BA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ثلاث سنوات </w:t>
      </w:r>
      <w:r w:rsidR="00FF4562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من قبل أطراف مستقلة عن </w:t>
      </w:r>
      <w:r w:rsidR="00FF4562" w:rsidRPr="00B97B62">
        <w:rPr>
          <w:rFonts w:ascii="Arial" w:hAnsi="Arial" w:cs="Arial"/>
          <w:color w:val="373E49" w:themeColor="accent1"/>
          <w:sz w:val="26"/>
          <w:szCs w:val="26"/>
          <w:highlight w:val="cyan"/>
        </w:rPr>
        <w:t>&gt;</w:t>
      </w:r>
      <w:r w:rsidR="00FF4562"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الإدارة المعنية بالأمن السيبراني</w:t>
      </w:r>
      <w:r w:rsidR="00FF4562" w:rsidRPr="00B97B62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FF4562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، مثل </w:t>
      </w:r>
      <w:r w:rsidR="00FF4562"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بالمراجعة الداخلية&gt;</w:t>
      </w:r>
      <w:r w:rsidR="00FF4562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أو طرف خارجي</w:t>
      </w:r>
      <w:r w:rsidR="0091722C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وأن تكون وفق المتطلبات التشريعية والتنظيمية ذات العلاقة</w:t>
      </w:r>
      <w:r w:rsidR="00FF4562" w:rsidRPr="00B97B62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4D10DE43" w14:textId="2AE771DE" w:rsidR="00061663" w:rsidRPr="00B97B62" w:rsidRDefault="00061663" w:rsidP="009C3A91">
      <w:pPr>
        <w:pStyle w:val="ListParagraph"/>
        <w:numPr>
          <w:ilvl w:val="1"/>
          <w:numId w:val="15"/>
        </w:numPr>
        <w:bidi/>
        <w:spacing w:before="120" w:after="120" w:line="276" w:lineRule="auto"/>
        <w:ind w:left="92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على </w:t>
      </w:r>
      <w:r w:rsidRPr="00B97B62">
        <w:rPr>
          <w:rFonts w:ascii="Arial" w:hAnsi="Arial" w:cs="Arial"/>
          <w:color w:val="373E49" w:themeColor="accent1"/>
          <w:sz w:val="26"/>
          <w:szCs w:val="26"/>
          <w:highlight w:val="cyan"/>
        </w:rPr>
        <w:t>&gt;</w:t>
      </w:r>
      <w:r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الإدارة المعنية بالأمن السيبراني</w:t>
      </w:r>
      <w:r w:rsidRPr="00B97B62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مراجعة </w:t>
      </w:r>
      <w:r w:rsidR="00F83284" w:rsidRPr="00B97B62">
        <w:rPr>
          <w:rFonts w:ascii="Arial" w:hAnsi="Arial" w:cs="Arial"/>
          <w:color w:val="373E49" w:themeColor="accent1"/>
          <w:sz w:val="26"/>
          <w:szCs w:val="26"/>
          <w:rtl/>
        </w:rPr>
        <w:t>تطبيق ضوابط الأمن السيبراني ل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>لبيانات</w:t>
      </w:r>
      <w:r w:rsidR="004D7B0F">
        <w:rPr>
          <w:rFonts w:ascii="Arial" w:hAnsi="Arial" w:cs="Arial" w:hint="cs"/>
          <w:color w:val="373E49" w:themeColor="accent1"/>
          <w:sz w:val="26"/>
          <w:szCs w:val="26"/>
          <w:rtl/>
        </w:rPr>
        <w:t xml:space="preserve"> </w:t>
      </w:r>
      <w:r w:rsidR="004D7B0F">
        <w:rPr>
          <w:rFonts w:ascii="Arial" w:hAnsi="Arial" w:cs="Arial"/>
          <w:color w:val="373E49" w:themeColor="accent1"/>
          <w:sz w:val="26"/>
          <w:szCs w:val="26"/>
        </w:rPr>
        <w:t>(DCC-1:2022)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حسب تصنيفها حيث </w:t>
      </w:r>
      <w:r w:rsidR="00FF4562" w:rsidRPr="00B97B62">
        <w:rPr>
          <w:rFonts w:ascii="Arial" w:hAnsi="Arial" w:cs="Arial"/>
          <w:color w:val="373E49" w:themeColor="accent1"/>
          <w:sz w:val="26"/>
          <w:szCs w:val="26"/>
          <w:rtl/>
        </w:rPr>
        <w:t>تتم مراجعة</w:t>
      </w:r>
      <w:r w:rsidR="00F83284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الضوابط ل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>لبيانات</w:t>
      </w:r>
      <w:r w:rsidR="00FF4562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المصنفة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(عام </w:t>
      </w:r>
      <w:r w:rsidR="00FF4562" w:rsidRPr="00B97B62">
        <w:rPr>
          <w:rFonts w:ascii="Arial" w:hAnsi="Arial" w:cs="Arial"/>
          <w:color w:val="373E49" w:themeColor="accent1"/>
          <w:sz w:val="26"/>
          <w:szCs w:val="26"/>
          <w:rtl/>
        </w:rPr>
        <w:t>و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مقيد) </w:t>
      </w:r>
      <w:r w:rsidR="009C3A91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مرة واحدة 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>كل 3 سنوات على الأقل</w:t>
      </w:r>
      <w:r w:rsidR="009C3A91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، 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>و</w:t>
      </w:r>
      <w:r w:rsidR="00FF4562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تتم مراجعة </w:t>
      </w:r>
      <w:r w:rsidR="00F83284" w:rsidRPr="00B97B62">
        <w:rPr>
          <w:rFonts w:ascii="Arial" w:hAnsi="Arial" w:cs="Arial"/>
          <w:color w:val="373E49" w:themeColor="accent1"/>
          <w:sz w:val="26"/>
          <w:szCs w:val="26"/>
          <w:rtl/>
        </w:rPr>
        <w:t>الضوابط ل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لبيانات المصنفة (سري وسري للغاية) </w:t>
      </w:r>
      <w:r w:rsidR="009C3A91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مرة واحدة 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>كل سنة على الأقل</w:t>
      </w:r>
      <w:r w:rsidR="0091722C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وأن تكون وفق المتطلبات التشريعية والتنظيمية ذات العلاقة</w:t>
      </w:r>
      <w:r w:rsidR="00F83284" w:rsidRPr="00B97B62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5A0CE548" w14:textId="5F609B9B" w:rsidR="001B19EB" w:rsidRPr="00B97B62" w:rsidRDefault="00061663" w:rsidP="004D7B0F">
      <w:pPr>
        <w:pStyle w:val="ListParagraph"/>
        <w:numPr>
          <w:ilvl w:val="1"/>
          <w:numId w:val="15"/>
        </w:numPr>
        <w:bidi/>
        <w:spacing w:before="120" w:after="120" w:line="276" w:lineRule="auto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>يجب أن تتم مراجعة تطبيق ضوابط الأمن السيبراني للبيانات</w:t>
      </w:r>
      <w:r w:rsidR="004D7B0F">
        <w:rPr>
          <w:rFonts w:ascii="Arial" w:hAnsi="Arial" w:cs="Arial" w:hint="cs"/>
          <w:color w:val="373E49" w:themeColor="accent1"/>
          <w:sz w:val="26"/>
          <w:szCs w:val="26"/>
          <w:rtl/>
        </w:rPr>
        <w:t xml:space="preserve"> </w:t>
      </w:r>
      <w:r w:rsidR="004D7B0F" w:rsidRPr="004D7B0F">
        <w:rPr>
          <w:rFonts w:ascii="Arial" w:hAnsi="Arial" w:cs="Arial"/>
          <w:color w:val="373E49" w:themeColor="accent1"/>
          <w:sz w:val="26"/>
          <w:szCs w:val="26"/>
          <w:rtl/>
        </w:rPr>
        <w:t>(</w:t>
      </w:r>
      <w:r w:rsidR="004D7B0F" w:rsidRPr="004D7B0F">
        <w:rPr>
          <w:rFonts w:ascii="Arial" w:hAnsi="Arial" w:cs="Arial"/>
          <w:color w:val="373E49" w:themeColor="accent1"/>
          <w:sz w:val="26"/>
          <w:szCs w:val="26"/>
        </w:rPr>
        <w:t>DCC-1:2022</w:t>
      </w:r>
      <w:proofErr w:type="gramStart"/>
      <w:r w:rsidR="004D7B0F" w:rsidRPr="004D7B0F">
        <w:rPr>
          <w:rFonts w:ascii="Arial" w:hAnsi="Arial" w:cs="Arial"/>
          <w:color w:val="373E49" w:themeColor="accent1"/>
          <w:sz w:val="26"/>
          <w:szCs w:val="26"/>
          <w:rtl/>
        </w:rPr>
        <w:t xml:space="preserve">) 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من</w:t>
      </w:r>
      <w:proofErr w:type="gramEnd"/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قبل أطراف مستقلة عن </w:t>
      </w:r>
      <w:r w:rsidRPr="00B97B62">
        <w:rPr>
          <w:rFonts w:ascii="Arial" w:hAnsi="Arial" w:cs="Arial"/>
          <w:color w:val="373E49" w:themeColor="accent1"/>
          <w:sz w:val="26"/>
          <w:szCs w:val="26"/>
          <w:highlight w:val="cyan"/>
        </w:rPr>
        <w:t>&gt;</w:t>
      </w:r>
      <w:r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الإدارة المعنية بالأمن السيبراني</w:t>
      </w:r>
      <w:r w:rsidRPr="00B97B62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من داخل </w:t>
      </w:r>
      <w:r w:rsidRPr="00B97B62">
        <w:rPr>
          <w:rFonts w:ascii="Arial" w:hAnsi="Arial" w:cs="Arial"/>
          <w:color w:val="373E49" w:themeColor="accent1"/>
          <w:sz w:val="26"/>
          <w:szCs w:val="26"/>
          <w:highlight w:val="cyan"/>
        </w:rPr>
        <w:t>&gt;</w:t>
      </w:r>
      <w:r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اسم الجهة</w:t>
      </w:r>
      <w:r w:rsidRPr="00B97B62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حسب المدة المحددة لكل مستوى </w:t>
      </w:r>
      <w:r w:rsidR="00F83284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حيث تتم مراجعة تطبيق الضوابط للبيانات المصنفة 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(عام ومقيد) </w:t>
      </w:r>
      <w:r w:rsidR="009C3A91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مرة واحدة 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كل 5 سنوات 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lastRenderedPageBreak/>
        <w:t>على الأقل و</w:t>
      </w:r>
      <w:r w:rsidR="00F83284" w:rsidRPr="00B97B62">
        <w:rPr>
          <w:rFonts w:ascii="Arial" w:hAnsi="Arial" w:cs="Arial"/>
          <w:color w:val="373E49" w:themeColor="accent1"/>
          <w:sz w:val="26"/>
          <w:szCs w:val="26"/>
          <w:rtl/>
        </w:rPr>
        <w:t>تتم مراجعة تطبيق الضوابط للبيانات المصنفة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(سري وسري للغاية) </w:t>
      </w:r>
      <w:r w:rsidR="009C3A91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مرة واحدة 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>كل 3 سنوات</w:t>
      </w:r>
      <w:r w:rsidR="00F83284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على الأقل</w:t>
      </w:r>
      <w:r w:rsidR="0091722C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وأن تكون وفق المتطلبات التشريعية والتنظيمية ذات العلاقة</w:t>
      </w:r>
      <w:r w:rsidR="00F83284" w:rsidRPr="00B97B62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70B71480" w14:textId="7B99B2AD" w:rsidR="00061663" w:rsidRPr="00B97B62" w:rsidRDefault="00061663" w:rsidP="004D7B0F">
      <w:pPr>
        <w:pStyle w:val="ListParagraph"/>
        <w:numPr>
          <w:ilvl w:val="1"/>
          <w:numId w:val="15"/>
        </w:numPr>
        <w:bidi/>
        <w:spacing w:before="120" w:after="120" w:line="276" w:lineRule="auto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على </w:t>
      </w:r>
      <w:r w:rsidR="00F83284" w:rsidRPr="00B97B62">
        <w:rPr>
          <w:rFonts w:ascii="Arial" w:hAnsi="Arial" w:cs="Arial"/>
          <w:color w:val="373E49" w:themeColor="accent1"/>
          <w:sz w:val="26"/>
          <w:szCs w:val="26"/>
          <w:highlight w:val="cyan"/>
        </w:rPr>
        <w:t>&gt;</w:t>
      </w:r>
      <w:r w:rsidR="00F83284"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الإدارة المعنية بالأمن السيبراني</w:t>
      </w:r>
      <w:r w:rsidR="00F83284" w:rsidRPr="00B97B62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F83284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في </w:t>
      </w:r>
      <w:r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مراجعة تطبيق ضوابط الأمن السيبراني لأنظمة </w:t>
      </w:r>
      <w:r w:rsidR="00F83284" w:rsidRPr="00B97B62">
        <w:rPr>
          <w:rFonts w:ascii="Arial" w:hAnsi="Arial" w:cs="Arial"/>
          <w:color w:val="373E49" w:themeColor="accent1"/>
          <w:sz w:val="26"/>
          <w:szCs w:val="26"/>
          <w:rtl/>
        </w:rPr>
        <w:t>التحكم الصناعي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B97B62">
        <w:rPr>
          <w:rFonts w:ascii="Arial" w:hAnsi="Arial" w:cs="Arial"/>
          <w:color w:val="373E49" w:themeColor="accent1"/>
          <w:sz w:val="26"/>
          <w:szCs w:val="26"/>
        </w:rPr>
        <w:t>(OT/ICS)</w:t>
      </w:r>
      <w:r w:rsidR="004D7B0F">
        <w:rPr>
          <w:rFonts w:ascii="Arial" w:hAnsi="Arial" w:cs="Arial" w:hint="cs"/>
          <w:color w:val="373E49" w:themeColor="accent1"/>
          <w:sz w:val="26"/>
          <w:szCs w:val="26"/>
          <w:rtl/>
        </w:rPr>
        <w:t xml:space="preserve"> </w:t>
      </w:r>
      <w:r w:rsidR="004D7B0F" w:rsidRPr="004D7B0F">
        <w:rPr>
          <w:rFonts w:ascii="Arial" w:hAnsi="Arial" w:cs="Arial"/>
          <w:color w:val="373E49" w:themeColor="accent1"/>
          <w:sz w:val="26"/>
          <w:szCs w:val="26"/>
          <w:rtl/>
        </w:rPr>
        <w:t>(</w:t>
      </w:r>
      <w:r w:rsidR="004D7B0F">
        <w:rPr>
          <w:rFonts w:ascii="Arial" w:hAnsi="Arial" w:cs="Arial"/>
          <w:color w:val="373E49" w:themeColor="accent1"/>
          <w:sz w:val="26"/>
          <w:szCs w:val="26"/>
        </w:rPr>
        <w:t>ECC</w:t>
      </w:r>
      <w:r w:rsidR="004D7B0F" w:rsidRPr="004D7B0F">
        <w:rPr>
          <w:rFonts w:ascii="Arial" w:hAnsi="Arial" w:cs="Arial"/>
          <w:color w:val="373E49" w:themeColor="accent1"/>
          <w:sz w:val="26"/>
          <w:szCs w:val="26"/>
        </w:rPr>
        <w:t>-1:</w:t>
      </w:r>
      <w:r w:rsidR="004D7B0F">
        <w:rPr>
          <w:rFonts w:ascii="Arial" w:hAnsi="Arial" w:cs="Arial"/>
          <w:color w:val="373E49" w:themeColor="accent1"/>
          <w:sz w:val="26"/>
          <w:szCs w:val="26"/>
        </w:rPr>
        <w:t>2018</w:t>
      </w:r>
      <w:proofErr w:type="gramStart"/>
      <w:r w:rsidR="004D7B0F" w:rsidRPr="004D7B0F">
        <w:rPr>
          <w:rFonts w:ascii="Arial" w:hAnsi="Arial" w:cs="Arial"/>
          <w:color w:val="373E49" w:themeColor="accent1"/>
          <w:sz w:val="26"/>
          <w:szCs w:val="26"/>
          <w:rtl/>
        </w:rPr>
        <w:t xml:space="preserve">) 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مرة</w:t>
      </w:r>
      <w:proofErr w:type="gramEnd"/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واحدة سنوي</w:t>
      </w:r>
      <w:r w:rsidR="00F83284" w:rsidRPr="00B97B62">
        <w:rPr>
          <w:rFonts w:ascii="Arial" w:hAnsi="Arial" w:cs="Arial"/>
          <w:color w:val="373E49" w:themeColor="accent1"/>
          <w:sz w:val="26"/>
          <w:szCs w:val="26"/>
          <w:rtl/>
        </w:rPr>
        <w:t>ًا على الأقل.</w:t>
      </w:r>
    </w:p>
    <w:p w14:paraId="3A9A69B6" w14:textId="0F6DB103" w:rsidR="00061663" w:rsidRPr="00B97B62" w:rsidRDefault="00061663" w:rsidP="009C3A91">
      <w:pPr>
        <w:pStyle w:val="ListParagraph"/>
        <w:numPr>
          <w:ilvl w:val="1"/>
          <w:numId w:val="15"/>
        </w:numPr>
        <w:bidi/>
        <w:spacing w:before="120" w:after="120" w:line="276" w:lineRule="auto"/>
        <w:ind w:left="92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134324">
        <w:rPr>
          <w:rFonts w:ascii="Arial" w:hAnsi="Arial" w:cs="Arial"/>
          <w:sz w:val="26"/>
          <w:szCs w:val="26"/>
          <w:rtl/>
        </w:rPr>
        <w:t xml:space="preserve"> 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مراجعة تطبيق ضوابط الأمن السيبراني لأنظمة التحكم الصناعي من قبل أطراف مستقلة عن </w:t>
      </w:r>
      <w:r w:rsidR="00F83284" w:rsidRPr="00B97B62">
        <w:rPr>
          <w:rFonts w:ascii="Arial" w:hAnsi="Arial" w:cs="Arial"/>
          <w:color w:val="373E49" w:themeColor="accent1"/>
          <w:sz w:val="26"/>
          <w:szCs w:val="26"/>
          <w:highlight w:val="cyan"/>
        </w:rPr>
        <w:t>&gt;</w:t>
      </w:r>
      <w:r w:rsidR="00F83284"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الإدارة المعنية بالأمن السيبراني</w:t>
      </w:r>
      <w:r w:rsidR="00F83284" w:rsidRPr="00B97B62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F83284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في </w:t>
      </w:r>
      <w:r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مرة واحدة كل ثلاث سنوات على الأقل</w:t>
      </w:r>
      <w:r w:rsidR="0091722C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وأن تكون وفق المتطلبات التشريعية والتنظيمية ذات العلاقة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4714BD31" w14:textId="77777777" w:rsidR="00061663" w:rsidRPr="00B97B62" w:rsidRDefault="00061663" w:rsidP="004022C6">
      <w:pPr>
        <w:pStyle w:val="ListParagraph"/>
        <w:numPr>
          <w:ilvl w:val="1"/>
          <w:numId w:val="15"/>
        </w:numPr>
        <w:bidi/>
        <w:spacing w:before="120" w:after="120" w:line="276" w:lineRule="auto"/>
        <w:ind w:left="92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>يجب توثيق نتائج مراجعة وتدقيق الأمن السيبراني ومناقشتها مع الإدارات المعنية.</w:t>
      </w:r>
    </w:p>
    <w:p w14:paraId="01AAEAAE" w14:textId="77777777" w:rsidR="00061663" w:rsidRPr="00B97B62" w:rsidRDefault="00061663" w:rsidP="004022C6">
      <w:pPr>
        <w:pStyle w:val="ListParagraph"/>
        <w:numPr>
          <w:ilvl w:val="1"/>
          <w:numId w:val="15"/>
        </w:numPr>
        <w:bidi/>
        <w:spacing w:before="120" w:after="120" w:line="276" w:lineRule="auto"/>
        <w:ind w:left="92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>يجب عرض النتائج على اللجنة الإشرافية للأمن السيبراني وصاحب الصلاحية، كما يجب أن تشمل النتائج نطاق المراجعة والتدقيق، والملاحظات المكتشفة، والتوصيات والإجراءات التصحيحية، وتقييم المخاطر وخطة معالجة الملاحظات.</w:t>
      </w:r>
    </w:p>
    <w:p w14:paraId="004AC334" w14:textId="70728A5A" w:rsidR="00061663" w:rsidRPr="00B97B62" w:rsidRDefault="00061663" w:rsidP="004022C6">
      <w:pPr>
        <w:pStyle w:val="ListParagraph"/>
        <w:numPr>
          <w:ilvl w:val="1"/>
          <w:numId w:val="15"/>
        </w:numPr>
        <w:bidi/>
        <w:spacing w:before="120" w:after="120" w:line="276" w:lineRule="auto"/>
        <w:ind w:left="927" w:hanging="630"/>
        <w:contextualSpacing w:val="0"/>
        <w:jc w:val="both"/>
        <w:rPr>
          <w:rFonts w:ascii="Arial" w:hAnsi="Arial" w:cs="Arial"/>
          <w:color w:val="373E49" w:themeColor="accent1"/>
        </w:rPr>
      </w:pP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>يجب اعتماد جدول المسؤوليات التالي (</w:t>
      </w:r>
      <w:r w:rsidRPr="00B97B62">
        <w:rPr>
          <w:rFonts w:ascii="Arial" w:hAnsi="Arial" w:cs="Arial"/>
          <w:color w:val="373E49" w:themeColor="accent1"/>
          <w:sz w:val="26"/>
          <w:szCs w:val="26"/>
        </w:rPr>
        <w:t>RACI Chart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>) في تنفيذ عمليات مراجعة وتدقيق الأمن السيبراني:</w:t>
      </w:r>
    </w:p>
    <w:tbl>
      <w:tblPr>
        <w:tblStyle w:val="TableGrid"/>
        <w:bidiVisual/>
        <w:tblW w:w="0" w:type="auto"/>
        <w:tblInd w:w="-75" w:type="dxa"/>
        <w:tblLayout w:type="fixed"/>
        <w:tblLook w:val="04A0" w:firstRow="1" w:lastRow="0" w:firstColumn="1" w:lastColumn="0" w:noHBand="0" w:noVBand="1"/>
      </w:tblPr>
      <w:tblGrid>
        <w:gridCol w:w="1150"/>
        <w:gridCol w:w="986"/>
        <w:gridCol w:w="990"/>
        <w:gridCol w:w="1440"/>
        <w:gridCol w:w="1620"/>
        <w:gridCol w:w="1872"/>
        <w:gridCol w:w="1010"/>
      </w:tblGrid>
      <w:tr w:rsidR="004578FE" w:rsidRPr="00134324" w14:paraId="42CD6122" w14:textId="77777777" w:rsidTr="00612F2D">
        <w:trPr>
          <w:trHeight w:val="909"/>
        </w:trPr>
        <w:tc>
          <w:tcPr>
            <w:tcW w:w="1150" w:type="dxa"/>
            <w:tcBorders>
              <w:top w:val="nil"/>
              <w:left w:val="nil"/>
            </w:tcBorders>
          </w:tcPr>
          <w:p w14:paraId="4F2F4BDA" w14:textId="77777777" w:rsidR="00061663" w:rsidRPr="00134324" w:rsidRDefault="00061663" w:rsidP="004022C6">
            <w:pPr>
              <w:bidi/>
              <w:jc w:val="both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986" w:type="dxa"/>
            <w:tcBorders>
              <w:top w:val="nil"/>
              <w:bottom w:val="single" w:sz="4" w:space="0" w:color="373E49" w:themeColor="accent1"/>
              <w:right w:val="single" w:sz="4" w:space="0" w:color="FFFFFF" w:themeColor="background1"/>
            </w:tcBorders>
            <w:shd w:val="clear" w:color="auto" w:fill="373E49" w:themeFill="accent1"/>
            <w:tcMar>
              <w:left w:w="43" w:type="dxa"/>
              <w:right w:w="43" w:type="dxa"/>
            </w:tcMar>
            <w:vAlign w:val="center"/>
          </w:tcPr>
          <w:p w14:paraId="647DB93F" w14:textId="77777777" w:rsidR="00061663" w:rsidRPr="00134324" w:rsidRDefault="00061663" w:rsidP="004E530D">
            <w:pPr>
              <w:bidi/>
              <w:rPr>
                <w:rFonts w:ascii="Arial" w:hAnsi="Arial"/>
                <w:sz w:val="22"/>
                <w:szCs w:val="22"/>
                <w:highlight w:val="cyan"/>
              </w:rPr>
            </w:pPr>
            <w:r w:rsidRPr="00134324">
              <w:rPr>
                <w:rFonts w:ascii="Arial" w:hAnsi="Arial"/>
                <w:sz w:val="22"/>
                <w:szCs w:val="22"/>
                <w:highlight w:val="cyan"/>
                <w:rtl/>
              </w:rPr>
              <w:t>&lt;المدقق الخارجي&gt;</w:t>
            </w:r>
          </w:p>
        </w:tc>
        <w:tc>
          <w:tcPr>
            <w:tcW w:w="990" w:type="dxa"/>
            <w:tcBorders>
              <w:top w:val="nil"/>
              <w:left w:val="single" w:sz="4" w:space="0" w:color="FFFFFF" w:themeColor="background1"/>
              <w:bottom w:val="single" w:sz="4" w:space="0" w:color="373E49" w:themeColor="accent1"/>
              <w:right w:val="single" w:sz="4" w:space="0" w:color="FFFFFF" w:themeColor="background1"/>
            </w:tcBorders>
            <w:shd w:val="clear" w:color="auto" w:fill="373E49" w:themeFill="accent1"/>
            <w:tcMar>
              <w:left w:w="43" w:type="dxa"/>
              <w:right w:w="43" w:type="dxa"/>
            </w:tcMar>
            <w:vAlign w:val="center"/>
          </w:tcPr>
          <w:p w14:paraId="46387FF3" w14:textId="77777777" w:rsidR="00061663" w:rsidRPr="00134324" w:rsidRDefault="00061663" w:rsidP="004E530D">
            <w:pPr>
              <w:bidi/>
              <w:rPr>
                <w:rFonts w:ascii="Arial" w:hAnsi="Arial"/>
                <w:sz w:val="22"/>
                <w:szCs w:val="22"/>
                <w:highlight w:val="cyan"/>
              </w:rPr>
            </w:pPr>
            <w:r w:rsidRPr="00134324">
              <w:rPr>
                <w:rFonts w:ascii="Arial" w:hAnsi="Arial"/>
                <w:sz w:val="22"/>
                <w:szCs w:val="22"/>
                <w:highlight w:val="cyan"/>
                <w:rtl/>
              </w:rPr>
              <w:t>&lt;التدقيق الداخلي</w:t>
            </w:r>
            <w:r w:rsidRPr="00134324">
              <w:rPr>
                <w:rFonts w:ascii="Arial" w:hAnsi="Arial"/>
                <w:i/>
                <w:iCs/>
                <w:sz w:val="22"/>
                <w:szCs w:val="22"/>
                <w:highlight w:val="cyan"/>
                <w:rtl/>
              </w:rPr>
              <w:t>&gt;</w:t>
            </w:r>
          </w:p>
        </w:tc>
        <w:tc>
          <w:tcPr>
            <w:tcW w:w="1440" w:type="dxa"/>
            <w:tcBorders>
              <w:top w:val="nil"/>
              <w:left w:val="single" w:sz="4" w:space="0" w:color="FFFFFF" w:themeColor="background1"/>
              <w:bottom w:val="single" w:sz="4" w:space="0" w:color="373E49" w:themeColor="accent1"/>
              <w:right w:val="single" w:sz="4" w:space="0" w:color="FFFFFF" w:themeColor="background1"/>
            </w:tcBorders>
            <w:shd w:val="clear" w:color="auto" w:fill="373E49" w:themeFill="accent1"/>
            <w:tcMar>
              <w:left w:w="43" w:type="dxa"/>
              <w:right w:w="43" w:type="dxa"/>
            </w:tcMar>
            <w:vAlign w:val="center"/>
          </w:tcPr>
          <w:p w14:paraId="009173DC" w14:textId="77777777" w:rsidR="00061663" w:rsidRPr="00134324" w:rsidRDefault="00061663" w:rsidP="004E530D">
            <w:pPr>
              <w:bidi/>
              <w:rPr>
                <w:rFonts w:ascii="Arial" w:hAnsi="Arial"/>
                <w:sz w:val="22"/>
                <w:szCs w:val="22"/>
                <w:highlight w:val="cyan"/>
                <w:rtl/>
              </w:rPr>
            </w:pPr>
            <w:r w:rsidRPr="00134324">
              <w:rPr>
                <w:rFonts w:ascii="Arial" w:hAnsi="Arial"/>
                <w:sz w:val="22"/>
                <w:szCs w:val="22"/>
                <w:highlight w:val="cyan"/>
                <w:rtl/>
              </w:rPr>
              <w:t>&lt;الإدارة المعنية بالأمن السيبراني&gt;</w:t>
            </w:r>
          </w:p>
        </w:tc>
        <w:tc>
          <w:tcPr>
            <w:tcW w:w="1620" w:type="dxa"/>
            <w:tcBorders>
              <w:top w:val="nil"/>
              <w:left w:val="single" w:sz="4" w:space="0" w:color="FFFFFF" w:themeColor="background1"/>
              <w:bottom w:val="single" w:sz="4" w:space="0" w:color="373E49" w:themeColor="accent1"/>
              <w:right w:val="single" w:sz="4" w:space="0" w:color="FFFFFF" w:themeColor="background1"/>
            </w:tcBorders>
            <w:shd w:val="clear" w:color="auto" w:fill="373E49" w:themeFill="accent1"/>
            <w:tcMar>
              <w:left w:w="43" w:type="dxa"/>
              <w:right w:w="43" w:type="dxa"/>
            </w:tcMar>
            <w:vAlign w:val="center"/>
          </w:tcPr>
          <w:p w14:paraId="67166595" w14:textId="77777777" w:rsidR="00061663" w:rsidRPr="00134324" w:rsidRDefault="00061663" w:rsidP="004E530D">
            <w:pPr>
              <w:bidi/>
              <w:rPr>
                <w:rFonts w:ascii="Arial" w:hAnsi="Arial"/>
                <w:sz w:val="22"/>
                <w:szCs w:val="22"/>
                <w:highlight w:val="cyan"/>
                <w:rtl/>
              </w:rPr>
            </w:pPr>
            <w:r w:rsidRPr="00134324">
              <w:rPr>
                <w:rFonts w:ascii="Arial" w:hAnsi="Arial"/>
                <w:sz w:val="22"/>
                <w:szCs w:val="22"/>
                <w:highlight w:val="cyan"/>
                <w:rtl/>
              </w:rPr>
              <w:t>&lt;رئيس الإدارة المعنية بالأمن السيبراني&gt;</w:t>
            </w:r>
          </w:p>
        </w:tc>
        <w:tc>
          <w:tcPr>
            <w:tcW w:w="1872" w:type="dxa"/>
            <w:tcBorders>
              <w:top w:val="nil"/>
              <w:left w:val="single" w:sz="4" w:space="0" w:color="FFFFFF" w:themeColor="background1"/>
              <w:bottom w:val="single" w:sz="4" w:space="0" w:color="373E49" w:themeColor="accent1"/>
              <w:right w:val="single" w:sz="4" w:space="0" w:color="FFFFFF" w:themeColor="background1"/>
            </w:tcBorders>
            <w:shd w:val="clear" w:color="auto" w:fill="373E49" w:themeFill="accent1"/>
            <w:tcMar>
              <w:left w:w="43" w:type="dxa"/>
              <w:right w:w="43" w:type="dxa"/>
            </w:tcMar>
            <w:vAlign w:val="center"/>
          </w:tcPr>
          <w:p w14:paraId="6143FAD7" w14:textId="77777777" w:rsidR="00061663" w:rsidRPr="00134324" w:rsidRDefault="00061663" w:rsidP="004E530D">
            <w:pPr>
              <w:bidi/>
              <w:rPr>
                <w:rFonts w:ascii="Arial" w:hAnsi="Arial"/>
                <w:sz w:val="22"/>
                <w:szCs w:val="22"/>
                <w:highlight w:val="cyan"/>
                <w:rtl/>
              </w:rPr>
            </w:pPr>
            <w:r w:rsidRPr="00134324">
              <w:rPr>
                <w:rFonts w:ascii="Arial" w:hAnsi="Arial"/>
                <w:sz w:val="22"/>
                <w:szCs w:val="22"/>
                <w:highlight w:val="cyan"/>
                <w:rtl/>
              </w:rPr>
              <w:t>&lt;رئيس اللجنة المعنية بالأمن السيبراني بالجهة&gt;</w:t>
            </w:r>
          </w:p>
        </w:tc>
        <w:tc>
          <w:tcPr>
            <w:tcW w:w="1010" w:type="dxa"/>
            <w:tcBorders>
              <w:top w:val="nil"/>
              <w:left w:val="single" w:sz="4" w:space="0" w:color="FFFFFF" w:themeColor="background1"/>
              <w:bottom w:val="single" w:sz="4" w:space="0" w:color="373E49" w:themeColor="accent1"/>
            </w:tcBorders>
            <w:shd w:val="clear" w:color="auto" w:fill="373E49" w:themeFill="accent1"/>
            <w:tcMar>
              <w:left w:w="43" w:type="dxa"/>
              <w:right w:w="43" w:type="dxa"/>
            </w:tcMar>
            <w:vAlign w:val="center"/>
          </w:tcPr>
          <w:p w14:paraId="07FAFD20" w14:textId="77777777" w:rsidR="00061663" w:rsidRPr="00134324" w:rsidRDefault="00061663" w:rsidP="004E530D">
            <w:pPr>
              <w:rPr>
                <w:rFonts w:ascii="Arial" w:hAnsi="Arial"/>
                <w:sz w:val="22"/>
                <w:szCs w:val="22"/>
                <w:highlight w:val="cyan"/>
              </w:rPr>
            </w:pPr>
            <w:r w:rsidRPr="00134324">
              <w:rPr>
                <w:rFonts w:ascii="Arial" w:hAnsi="Arial"/>
                <w:sz w:val="22"/>
                <w:szCs w:val="22"/>
                <w:highlight w:val="cyan"/>
                <w:rtl/>
              </w:rPr>
              <w:t>&lt;رئيس الجهة&gt;</w:t>
            </w:r>
          </w:p>
        </w:tc>
      </w:tr>
      <w:tr w:rsidR="00061663" w:rsidRPr="00134324" w14:paraId="44F251FC" w14:textId="77777777" w:rsidTr="00612F2D">
        <w:trPr>
          <w:trHeight w:val="908"/>
        </w:trPr>
        <w:tc>
          <w:tcPr>
            <w:tcW w:w="1150" w:type="dxa"/>
            <w:tcBorders>
              <w:bottom w:val="single" w:sz="4" w:space="0" w:color="FFFFFF" w:themeColor="background1"/>
              <w:right w:val="single" w:sz="4" w:space="0" w:color="373E49" w:themeColor="accent1"/>
            </w:tcBorders>
            <w:shd w:val="clear" w:color="auto" w:fill="373E49" w:themeFill="accent1"/>
            <w:vAlign w:val="center"/>
          </w:tcPr>
          <w:p w14:paraId="5C142B25" w14:textId="77777777" w:rsidR="00061663" w:rsidRPr="00134324" w:rsidRDefault="00061663" w:rsidP="004E530D">
            <w:pPr>
              <w:bidi/>
              <w:rPr>
                <w:rFonts w:ascii="Arial" w:hAnsi="Arial"/>
                <w:color w:val="FFFFFF" w:themeColor="background1"/>
                <w:sz w:val="22"/>
                <w:szCs w:val="22"/>
                <w:rtl/>
              </w:rPr>
            </w:pPr>
            <w:r w:rsidRPr="00134324">
              <w:rPr>
                <w:rFonts w:ascii="Arial" w:hAnsi="Arial"/>
                <w:color w:val="FFFFFF" w:themeColor="background1"/>
                <w:sz w:val="22"/>
                <w:szCs w:val="22"/>
                <w:rtl/>
              </w:rPr>
              <w:t>مراجعة الأمن السيبراني</w:t>
            </w:r>
          </w:p>
        </w:tc>
        <w:tc>
          <w:tcPr>
            <w:tcW w:w="98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</w:tcPr>
          <w:p w14:paraId="0CC80376" w14:textId="77777777" w:rsidR="00061663" w:rsidRPr="003D2C78" w:rsidRDefault="00061663" w:rsidP="004E530D">
            <w:pPr>
              <w:bidi/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</w:pPr>
            <w:r w:rsidRPr="003D2C78">
              <w:rPr>
                <w:rFonts w:ascii="Arial" w:hAnsi="Arial"/>
                <w:color w:val="373E49" w:themeColor="accent1"/>
                <w:sz w:val="22"/>
                <w:szCs w:val="22"/>
              </w:rPr>
              <w:t>R</w:t>
            </w:r>
          </w:p>
        </w:tc>
        <w:tc>
          <w:tcPr>
            <w:tcW w:w="99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</w:tcPr>
          <w:p w14:paraId="70397140" w14:textId="77777777" w:rsidR="00061663" w:rsidRPr="003D2C78" w:rsidRDefault="00061663" w:rsidP="004E530D">
            <w:pPr>
              <w:bidi/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</w:tcPr>
          <w:p w14:paraId="66BA849B" w14:textId="77777777" w:rsidR="00061663" w:rsidRPr="003D2C78" w:rsidRDefault="00061663" w:rsidP="004E530D">
            <w:pPr>
              <w:bidi/>
              <w:rPr>
                <w:rFonts w:ascii="Arial" w:hAnsi="Arial"/>
                <w:color w:val="373E49" w:themeColor="accent1"/>
                <w:sz w:val="22"/>
                <w:szCs w:val="22"/>
              </w:rPr>
            </w:pPr>
            <w:r w:rsidRPr="003D2C78">
              <w:rPr>
                <w:rFonts w:ascii="Arial" w:hAnsi="Arial"/>
                <w:color w:val="373E49" w:themeColor="accent1"/>
                <w:sz w:val="22"/>
                <w:szCs w:val="22"/>
              </w:rPr>
              <w:t>R</w:t>
            </w:r>
          </w:p>
        </w:tc>
        <w:tc>
          <w:tcPr>
            <w:tcW w:w="162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</w:tcPr>
          <w:p w14:paraId="1C7E1EEE" w14:textId="77777777" w:rsidR="00061663" w:rsidRPr="003D2C78" w:rsidRDefault="00061663" w:rsidP="004E530D">
            <w:pPr>
              <w:bidi/>
              <w:rPr>
                <w:rFonts w:ascii="Arial" w:hAnsi="Arial"/>
                <w:color w:val="373E49" w:themeColor="accent1"/>
                <w:sz w:val="22"/>
                <w:szCs w:val="22"/>
              </w:rPr>
            </w:pPr>
            <w:r w:rsidRPr="003D2C78">
              <w:rPr>
                <w:rFonts w:ascii="Arial" w:hAnsi="Arial"/>
                <w:color w:val="373E49" w:themeColor="accent1"/>
                <w:sz w:val="22"/>
                <w:szCs w:val="22"/>
              </w:rPr>
              <w:t>A</w:t>
            </w:r>
          </w:p>
        </w:tc>
        <w:tc>
          <w:tcPr>
            <w:tcW w:w="187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</w:tcPr>
          <w:p w14:paraId="2D75442A" w14:textId="77777777" w:rsidR="00061663" w:rsidRPr="003D2C78" w:rsidRDefault="00061663" w:rsidP="004E530D">
            <w:pPr>
              <w:bidi/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</w:pPr>
            <w:r w:rsidRPr="003D2C78">
              <w:rPr>
                <w:rFonts w:ascii="Arial" w:hAnsi="Arial"/>
                <w:color w:val="373E49" w:themeColor="accent1"/>
                <w:sz w:val="22"/>
                <w:szCs w:val="22"/>
              </w:rPr>
              <w:t>I</w:t>
            </w:r>
          </w:p>
        </w:tc>
        <w:tc>
          <w:tcPr>
            <w:tcW w:w="101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</w:tcPr>
          <w:p w14:paraId="06C4BF7A" w14:textId="77777777" w:rsidR="00061663" w:rsidRPr="003D2C78" w:rsidRDefault="00061663" w:rsidP="004E530D">
            <w:pPr>
              <w:bidi/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</w:pPr>
            <w:r w:rsidRPr="003D2C78">
              <w:rPr>
                <w:rFonts w:ascii="Arial" w:hAnsi="Arial"/>
                <w:color w:val="373E49" w:themeColor="accent1"/>
                <w:sz w:val="22"/>
                <w:szCs w:val="22"/>
              </w:rPr>
              <w:t>I</w:t>
            </w:r>
          </w:p>
        </w:tc>
      </w:tr>
      <w:tr w:rsidR="00061663" w:rsidRPr="00134324" w14:paraId="33F3DAAA" w14:textId="77777777" w:rsidTr="00612F2D">
        <w:trPr>
          <w:trHeight w:val="629"/>
        </w:trPr>
        <w:tc>
          <w:tcPr>
            <w:tcW w:w="115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373E49" w:themeColor="accent1"/>
            </w:tcBorders>
            <w:shd w:val="clear" w:color="auto" w:fill="373E49" w:themeFill="accent1"/>
            <w:vAlign w:val="center"/>
          </w:tcPr>
          <w:p w14:paraId="1F3FFFE6" w14:textId="77777777" w:rsidR="00061663" w:rsidRPr="00134324" w:rsidRDefault="00061663" w:rsidP="004E530D">
            <w:pPr>
              <w:bidi/>
              <w:rPr>
                <w:rFonts w:ascii="Arial" w:hAnsi="Arial"/>
                <w:color w:val="FFFFFF" w:themeColor="background1"/>
                <w:sz w:val="22"/>
                <w:szCs w:val="22"/>
                <w:rtl/>
              </w:rPr>
            </w:pPr>
            <w:r w:rsidRPr="00134324">
              <w:rPr>
                <w:rFonts w:ascii="Arial" w:hAnsi="Arial"/>
                <w:color w:val="FFFFFF" w:themeColor="background1"/>
                <w:sz w:val="22"/>
                <w:szCs w:val="22"/>
                <w:rtl/>
              </w:rPr>
              <w:t>تدقيق الأمن السيبراني</w:t>
            </w:r>
          </w:p>
        </w:tc>
        <w:tc>
          <w:tcPr>
            <w:tcW w:w="98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</w:tcPr>
          <w:p w14:paraId="7548DBBD" w14:textId="77777777" w:rsidR="00061663" w:rsidRPr="003D2C78" w:rsidRDefault="00061663" w:rsidP="004E530D">
            <w:pPr>
              <w:bidi/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</w:pPr>
            <w:r w:rsidRPr="003D2C78">
              <w:rPr>
                <w:rFonts w:ascii="Arial" w:hAnsi="Arial"/>
                <w:color w:val="373E49" w:themeColor="accent1"/>
                <w:sz w:val="22"/>
                <w:szCs w:val="22"/>
              </w:rPr>
              <w:t>R</w:t>
            </w:r>
          </w:p>
        </w:tc>
        <w:tc>
          <w:tcPr>
            <w:tcW w:w="99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</w:tcPr>
          <w:p w14:paraId="0722E2EA" w14:textId="77777777" w:rsidR="00061663" w:rsidRPr="003D2C78" w:rsidRDefault="00061663" w:rsidP="004E530D">
            <w:pPr>
              <w:bidi/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</w:pPr>
            <w:r w:rsidRPr="003D2C78">
              <w:rPr>
                <w:rFonts w:ascii="Arial" w:hAnsi="Arial"/>
                <w:color w:val="373E49" w:themeColor="accent1"/>
                <w:sz w:val="22"/>
                <w:szCs w:val="22"/>
              </w:rPr>
              <w:t>R</w:t>
            </w:r>
          </w:p>
        </w:tc>
        <w:tc>
          <w:tcPr>
            <w:tcW w:w="144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</w:tcPr>
          <w:p w14:paraId="6067EB38" w14:textId="77777777" w:rsidR="00061663" w:rsidRPr="003D2C78" w:rsidRDefault="00061663" w:rsidP="004E530D">
            <w:pPr>
              <w:bidi/>
              <w:rPr>
                <w:rFonts w:ascii="Arial" w:hAnsi="Arial"/>
                <w:color w:val="373E49" w:themeColor="accent1"/>
                <w:sz w:val="22"/>
                <w:szCs w:val="22"/>
              </w:rPr>
            </w:pPr>
            <w:r w:rsidRPr="003D2C78">
              <w:rPr>
                <w:rFonts w:ascii="Arial" w:hAnsi="Arial"/>
                <w:color w:val="373E49" w:themeColor="accent1"/>
                <w:sz w:val="22"/>
                <w:szCs w:val="22"/>
              </w:rPr>
              <w:t>I</w:t>
            </w:r>
          </w:p>
        </w:tc>
        <w:tc>
          <w:tcPr>
            <w:tcW w:w="162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</w:tcPr>
          <w:p w14:paraId="0DB7B6BD" w14:textId="77777777" w:rsidR="00061663" w:rsidRPr="003D2C78" w:rsidRDefault="00061663" w:rsidP="004E530D">
            <w:pPr>
              <w:bidi/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</w:pPr>
            <w:r w:rsidRPr="003D2C78">
              <w:rPr>
                <w:rFonts w:ascii="Arial" w:hAnsi="Arial"/>
                <w:color w:val="373E49" w:themeColor="accent1"/>
                <w:sz w:val="22"/>
                <w:szCs w:val="22"/>
              </w:rPr>
              <w:t>I</w:t>
            </w:r>
          </w:p>
        </w:tc>
        <w:tc>
          <w:tcPr>
            <w:tcW w:w="187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</w:tcPr>
          <w:p w14:paraId="5BEA19A5" w14:textId="77777777" w:rsidR="00061663" w:rsidRPr="003D2C78" w:rsidRDefault="00061663" w:rsidP="004E530D">
            <w:pPr>
              <w:bidi/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</w:pPr>
            <w:r w:rsidRPr="003D2C78">
              <w:rPr>
                <w:rFonts w:ascii="Arial" w:hAnsi="Arial"/>
                <w:color w:val="373E49" w:themeColor="accent1"/>
                <w:sz w:val="22"/>
                <w:szCs w:val="22"/>
              </w:rPr>
              <w:t>A</w:t>
            </w:r>
          </w:p>
        </w:tc>
        <w:tc>
          <w:tcPr>
            <w:tcW w:w="101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</w:tcPr>
          <w:p w14:paraId="3EE6B67E" w14:textId="77777777" w:rsidR="00061663" w:rsidRPr="003D2C78" w:rsidRDefault="00061663" w:rsidP="004E530D">
            <w:pPr>
              <w:bidi/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</w:pPr>
            <w:r w:rsidRPr="003D2C78">
              <w:rPr>
                <w:rFonts w:ascii="Arial" w:hAnsi="Arial"/>
                <w:color w:val="373E49" w:themeColor="accent1"/>
                <w:sz w:val="22"/>
                <w:szCs w:val="22"/>
              </w:rPr>
              <w:t>I</w:t>
            </w:r>
          </w:p>
        </w:tc>
      </w:tr>
      <w:tr w:rsidR="00061663" w:rsidRPr="00134324" w14:paraId="59ACA955" w14:textId="77777777" w:rsidTr="00612F2D">
        <w:trPr>
          <w:trHeight w:val="881"/>
        </w:trPr>
        <w:tc>
          <w:tcPr>
            <w:tcW w:w="1150" w:type="dxa"/>
            <w:tcBorders>
              <w:top w:val="single" w:sz="4" w:space="0" w:color="FFFFFF" w:themeColor="background1"/>
              <w:right w:val="single" w:sz="4" w:space="0" w:color="373E49" w:themeColor="accent1"/>
            </w:tcBorders>
            <w:shd w:val="clear" w:color="auto" w:fill="373E49" w:themeFill="accent1"/>
            <w:vAlign w:val="center"/>
          </w:tcPr>
          <w:p w14:paraId="2D186BE6" w14:textId="77777777" w:rsidR="00061663" w:rsidRPr="00134324" w:rsidRDefault="00061663" w:rsidP="004E530D">
            <w:pPr>
              <w:bidi/>
              <w:rPr>
                <w:rFonts w:ascii="Arial" w:hAnsi="Arial"/>
                <w:color w:val="FFFFFF" w:themeColor="background1"/>
                <w:sz w:val="22"/>
                <w:szCs w:val="22"/>
                <w:rtl/>
              </w:rPr>
            </w:pPr>
            <w:r w:rsidRPr="00134324">
              <w:rPr>
                <w:rFonts w:ascii="Arial" w:hAnsi="Arial"/>
                <w:color w:val="FFFFFF" w:themeColor="background1"/>
                <w:sz w:val="22"/>
                <w:szCs w:val="22"/>
                <w:rtl/>
              </w:rPr>
              <w:t>تنفيذ إجراءات تصحيحية</w:t>
            </w:r>
          </w:p>
        </w:tc>
        <w:tc>
          <w:tcPr>
            <w:tcW w:w="98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</w:tcPr>
          <w:p w14:paraId="1CF01C9D" w14:textId="77777777" w:rsidR="00061663" w:rsidRPr="003D2C78" w:rsidRDefault="00061663" w:rsidP="004E530D">
            <w:pPr>
              <w:bidi/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</w:pPr>
            <w:r w:rsidRPr="003D2C78">
              <w:rPr>
                <w:rFonts w:ascii="Arial" w:hAnsi="Arial"/>
                <w:color w:val="373E49" w:themeColor="accent1"/>
                <w:sz w:val="22"/>
                <w:szCs w:val="22"/>
              </w:rPr>
              <w:t>C/I</w:t>
            </w:r>
          </w:p>
        </w:tc>
        <w:tc>
          <w:tcPr>
            <w:tcW w:w="99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</w:tcPr>
          <w:p w14:paraId="42868681" w14:textId="77777777" w:rsidR="00061663" w:rsidRPr="003D2C78" w:rsidRDefault="00061663" w:rsidP="004E530D">
            <w:pPr>
              <w:bidi/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</w:pPr>
            <w:r w:rsidRPr="003D2C78">
              <w:rPr>
                <w:rFonts w:ascii="Arial" w:hAnsi="Arial"/>
                <w:color w:val="373E49" w:themeColor="accent1"/>
                <w:sz w:val="22"/>
                <w:szCs w:val="22"/>
              </w:rPr>
              <w:t>C/I</w:t>
            </w:r>
          </w:p>
        </w:tc>
        <w:tc>
          <w:tcPr>
            <w:tcW w:w="144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</w:tcPr>
          <w:p w14:paraId="3DE2EA0A" w14:textId="77777777" w:rsidR="00061663" w:rsidRPr="003D2C78" w:rsidRDefault="00061663" w:rsidP="004E530D">
            <w:pPr>
              <w:bidi/>
              <w:rPr>
                <w:rFonts w:ascii="Arial" w:hAnsi="Arial"/>
                <w:color w:val="373E49" w:themeColor="accent1"/>
                <w:sz w:val="22"/>
                <w:szCs w:val="22"/>
              </w:rPr>
            </w:pPr>
            <w:r w:rsidRPr="003D2C78">
              <w:rPr>
                <w:rFonts w:ascii="Arial" w:hAnsi="Arial"/>
                <w:color w:val="373E49" w:themeColor="accent1"/>
                <w:sz w:val="22"/>
                <w:szCs w:val="22"/>
              </w:rPr>
              <w:t>R</w:t>
            </w:r>
          </w:p>
        </w:tc>
        <w:tc>
          <w:tcPr>
            <w:tcW w:w="162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</w:tcPr>
          <w:p w14:paraId="4539600B" w14:textId="77777777" w:rsidR="00061663" w:rsidRPr="003D2C78" w:rsidRDefault="00061663" w:rsidP="004E530D">
            <w:pPr>
              <w:bidi/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</w:pPr>
            <w:r w:rsidRPr="003D2C78">
              <w:rPr>
                <w:rFonts w:ascii="Arial" w:hAnsi="Arial"/>
                <w:color w:val="373E49" w:themeColor="accent1"/>
                <w:sz w:val="22"/>
                <w:szCs w:val="22"/>
              </w:rPr>
              <w:t>R</w:t>
            </w:r>
          </w:p>
        </w:tc>
        <w:tc>
          <w:tcPr>
            <w:tcW w:w="187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</w:tcPr>
          <w:p w14:paraId="45265ABD" w14:textId="77777777" w:rsidR="00061663" w:rsidRPr="003D2C78" w:rsidRDefault="00061663" w:rsidP="004E530D">
            <w:pPr>
              <w:bidi/>
              <w:rPr>
                <w:rFonts w:ascii="Arial" w:hAnsi="Arial"/>
                <w:color w:val="373E49" w:themeColor="accent1"/>
                <w:sz w:val="22"/>
                <w:szCs w:val="22"/>
              </w:rPr>
            </w:pPr>
            <w:r w:rsidRPr="003D2C78">
              <w:rPr>
                <w:rFonts w:ascii="Arial" w:hAnsi="Arial"/>
                <w:color w:val="373E49" w:themeColor="accent1"/>
                <w:sz w:val="22"/>
                <w:szCs w:val="22"/>
              </w:rPr>
              <w:t>A</w:t>
            </w:r>
          </w:p>
        </w:tc>
        <w:tc>
          <w:tcPr>
            <w:tcW w:w="101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</w:tcPr>
          <w:p w14:paraId="6B73EF35" w14:textId="77777777" w:rsidR="00061663" w:rsidRPr="003D2C78" w:rsidRDefault="00061663" w:rsidP="004E530D">
            <w:pPr>
              <w:bidi/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</w:pPr>
            <w:r w:rsidRPr="003D2C78">
              <w:rPr>
                <w:rFonts w:ascii="Arial" w:hAnsi="Arial"/>
                <w:color w:val="373E49" w:themeColor="accent1"/>
                <w:sz w:val="22"/>
                <w:szCs w:val="22"/>
              </w:rPr>
              <w:t>I</w:t>
            </w:r>
          </w:p>
        </w:tc>
      </w:tr>
    </w:tbl>
    <w:p w14:paraId="5F725847" w14:textId="30DFAF02" w:rsidR="004E5039" w:rsidRPr="00B97B62" w:rsidRDefault="004E5039" w:rsidP="00F91D27">
      <w:pPr>
        <w:pStyle w:val="ListParagraph"/>
        <w:numPr>
          <w:ilvl w:val="1"/>
          <w:numId w:val="33"/>
        </w:numPr>
        <w:bidi/>
        <w:spacing w:before="120" w:after="120" w:line="276" w:lineRule="auto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>يجب استخدام مؤشر قياس الأداء (</w:t>
      </w:r>
      <w:r w:rsidRPr="00B97B62">
        <w:rPr>
          <w:rFonts w:ascii="Arial" w:hAnsi="Arial" w:cs="Arial"/>
          <w:color w:val="373E49" w:themeColor="accent1"/>
          <w:sz w:val="26"/>
          <w:szCs w:val="26"/>
        </w:rPr>
        <w:t>KPI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) </w:t>
      </w:r>
      <w:r w:rsidR="00612F2D" w:rsidRPr="00B97B6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لضمان التطوير المستمر والاستخدام الصحيح والفعال لمتطلبات</w:t>
      </w:r>
      <w:r w:rsidR="00612F2D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F91D27" w:rsidRPr="00B97B62">
        <w:rPr>
          <w:rFonts w:ascii="Arial" w:hAnsi="Arial" w:cs="Arial"/>
          <w:color w:val="373E49" w:themeColor="accent1"/>
          <w:sz w:val="26"/>
          <w:szCs w:val="26"/>
          <w:rtl/>
        </w:rPr>
        <w:t>م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>راجعة وتدقيق متطلبات الأمن السيبراني.</w:t>
      </w:r>
    </w:p>
    <w:p w14:paraId="54269FFE" w14:textId="77777777" w:rsidR="00061663" w:rsidRPr="00134324" w:rsidRDefault="00D94DA8" w:rsidP="004022C6">
      <w:pPr>
        <w:pStyle w:val="Heading1"/>
        <w:bidi/>
        <w:spacing w:before="480" w:line="276" w:lineRule="auto"/>
        <w:jc w:val="both"/>
        <w:rPr>
          <w:rStyle w:val="Hyperlink"/>
          <w:rFonts w:ascii="Arial" w:hAnsi="Arial" w:cs="Arial"/>
          <w:color w:val="15969D" w:themeColor="accent6" w:themeShade="BF"/>
          <w:sz w:val="22"/>
          <w:u w:val="none"/>
        </w:rPr>
      </w:pPr>
      <w:hyperlink w:anchor="الأدوار" w:tooltip="يهدف هذا القسم إلى تحديد الأدوار والمسؤوليات ذات العلاقة بهذه السياسة." w:history="1">
        <w:bookmarkStart w:id="13" w:name="_Toc129608077"/>
        <w:r w:rsidR="00061663" w:rsidRPr="00134324">
          <w:rPr>
            <w:rStyle w:val="Hyperlink"/>
            <w:rFonts w:ascii="Arial" w:hAnsi="Arial" w:cs="Arial"/>
            <w:color w:val="15969D" w:themeColor="accent6" w:themeShade="BF"/>
            <w:u w:val="none"/>
            <w:rtl/>
          </w:rPr>
          <w:t>ا</w:t>
        </w:r>
        <w:r w:rsidR="00061663" w:rsidRPr="00134324">
          <w:rPr>
            <w:rStyle w:val="Hyperlink"/>
            <w:rFonts w:ascii="Arial" w:hAnsi="Arial" w:cs="Arial"/>
            <w:color w:val="2B3B82"/>
            <w:u w:val="none"/>
            <w:rtl/>
          </w:rPr>
          <w:t>لأدوار والمسؤوليات</w:t>
        </w:r>
        <w:bookmarkEnd w:id="13"/>
      </w:hyperlink>
    </w:p>
    <w:p w14:paraId="68D4C41D" w14:textId="3FC11B30" w:rsidR="00061663" w:rsidRPr="00B97B62" w:rsidRDefault="00D60AF8" w:rsidP="003E768B">
      <w:pPr>
        <w:pStyle w:val="ListParagraph"/>
        <w:numPr>
          <w:ilvl w:val="0"/>
          <w:numId w:val="30"/>
        </w:numPr>
        <w:bidi/>
        <w:spacing w:before="120" w:after="120" w:line="276" w:lineRule="auto"/>
        <w:ind w:left="477"/>
        <w:contextualSpacing w:val="0"/>
        <w:jc w:val="both"/>
        <w:rPr>
          <w:rFonts w:ascii="Arial" w:hAnsi="Arial" w:cs="Arial"/>
          <w:color w:val="373E49" w:themeColor="accent1"/>
          <w:sz w:val="26"/>
        </w:rPr>
      </w:pPr>
      <w:bookmarkStart w:id="14" w:name="_Toc534874570"/>
      <w:bookmarkStart w:id="15" w:name="_Toc534874729"/>
      <w:bookmarkStart w:id="16" w:name="الالتزام"/>
      <w:bookmarkEnd w:id="12"/>
      <w:r w:rsidRPr="00B97B62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مالك </w:t>
      </w:r>
      <w:r w:rsidR="00061663" w:rsidRPr="00B97B62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السياسة:</w:t>
      </w:r>
      <w:r w:rsidR="00061663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061663"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&lt;رئيس الإدارة المعنية بالأمن السيبراني&gt;</w:t>
      </w:r>
      <w:r w:rsidR="00061663" w:rsidRPr="00B97B62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45747B81" w14:textId="77777777" w:rsidR="00061663" w:rsidRPr="00B97B62" w:rsidRDefault="00061663" w:rsidP="004022C6">
      <w:pPr>
        <w:pStyle w:val="ListParagraph"/>
        <w:numPr>
          <w:ilvl w:val="0"/>
          <w:numId w:val="30"/>
        </w:numPr>
        <w:bidi/>
        <w:spacing w:before="120" w:after="120" w:line="276" w:lineRule="auto"/>
        <w:ind w:left="47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97B62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مراجعة السياسة وتحديثها: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20B2DE14" w14:textId="5E0AB556" w:rsidR="00061663" w:rsidRPr="00B97B62" w:rsidRDefault="00061663" w:rsidP="004022C6">
      <w:pPr>
        <w:pStyle w:val="ListParagraph"/>
        <w:numPr>
          <w:ilvl w:val="0"/>
          <w:numId w:val="30"/>
        </w:numPr>
        <w:tabs>
          <w:tab w:val="right" w:pos="1287"/>
        </w:tabs>
        <w:bidi/>
        <w:spacing w:before="120" w:after="120" w:line="276" w:lineRule="auto"/>
        <w:ind w:left="47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97B62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تنفيذ السياسة وتطبيقها: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بتقنية المعلومات&gt;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08FE736B" w14:textId="77777777" w:rsidR="00061663" w:rsidRPr="00B97B62" w:rsidRDefault="00061663" w:rsidP="004E530D">
      <w:pPr>
        <w:pStyle w:val="ListParagraph"/>
        <w:numPr>
          <w:ilvl w:val="0"/>
          <w:numId w:val="30"/>
        </w:numPr>
        <w:tabs>
          <w:tab w:val="right" w:pos="1287"/>
        </w:tabs>
        <w:bidi/>
        <w:spacing w:before="120" w:after="120" w:line="276" w:lineRule="auto"/>
        <w:ind w:left="47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rtl/>
        </w:rPr>
      </w:pPr>
      <w:r w:rsidRPr="00B97B62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قياس الالتزام بالسياسة: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249E94A8" w14:textId="77777777" w:rsidR="00061663" w:rsidRPr="00134324" w:rsidRDefault="00061663" w:rsidP="004E530D">
      <w:pPr>
        <w:pStyle w:val="Heading1"/>
        <w:bidi/>
        <w:spacing w:before="480"/>
        <w:jc w:val="both"/>
        <w:rPr>
          <w:rFonts w:ascii="Arial" w:hAnsi="Arial" w:cs="Arial"/>
          <w:color w:val="2B3B82"/>
        </w:rPr>
      </w:pPr>
      <w:bookmarkStart w:id="17" w:name="_Toc129608078"/>
      <w:r w:rsidRPr="00134324">
        <w:rPr>
          <w:rFonts w:ascii="Arial" w:hAnsi="Arial" w:cs="Arial"/>
          <w:color w:val="2B3B82"/>
          <w:rtl/>
        </w:rPr>
        <w:lastRenderedPageBreak/>
        <w:t>التحديث والمراجعة</w:t>
      </w:r>
      <w:bookmarkEnd w:id="17"/>
      <w:r w:rsidRPr="00134324">
        <w:rPr>
          <w:rFonts w:ascii="Arial" w:hAnsi="Arial" w:cs="Arial"/>
          <w:color w:val="2B3B82"/>
          <w:rtl/>
        </w:rPr>
        <w:t xml:space="preserve"> </w:t>
      </w:r>
    </w:p>
    <w:p w14:paraId="7C8334AA" w14:textId="77777777" w:rsidR="007B799D" w:rsidRPr="00B97B62" w:rsidRDefault="007B799D" w:rsidP="007B799D">
      <w:pPr>
        <w:tabs>
          <w:tab w:val="right" w:pos="1287"/>
        </w:tabs>
        <w:bidi/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97B62">
        <w:rPr>
          <w:rFonts w:ascii="Arial" w:hAnsi="Arial" w:cs="Arial"/>
          <w:color w:val="373E49" w:themeColor="accent1"/>
          <w:sz w:val="26"/>
          <w:szCs w:val="26"/>
        </w:rPr>
        <w:t xml:space="preserve">       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على </w:t>
      </w:r>
      <w:r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مراجعة السياسة </w:t>
      </w:r>
      <w:r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سنويًا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على الأقل أو في حال حدوث تغييرات في السياسات أو الإجراءات التنظيمية في </w:t>
      </w:r>
      <w:r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أو المتطلبات التشريعية والتنظيمية ذات العلاقة.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5B32EF7F" w14:textId="77777777" w:rsidR="00061663" w:rsidRPr="00134324" w:rsidRDefault="00D94DA8" w:rsidP="004022C6">
      <w:pPr>
        <w:pStyle w:val="Heading1"/>
        <w:bidi/>
        <w:spacing w:before="480"/>
        <w:jc w:val="both"/>
        <w:rPr>
          <w:rFonts w:ascii="Arial" w:hAnsi="Arial" w:cs="Arial"/>
          <w:color w:val="2B3B82"/>
        </w:rPr>
      </w:pPr>
      <w:hyperlink w:anchor="الالتزام" w:tooltip="يهدف هذا القسم إلى تحديد متطلبات الالتزام بالسياسة والنتائج المترتبة على مخالفتها أو انتهاكها." w:history="1">
        <w:bookmarkStart w:id="18" w:name="_Toc129608079"/>
        <w:r w:rsidR="00061663" w:rsidRPr="00134324">
          <w:rPr>
            <w:rFonts w:ascii="Arial" w:hAnsi="Arial" w:cs="Arial"/>
            <w:color w:val="2B3B82"/>
            <w:rtl/>
          </w:rPr>
          <w:t>الالتزام بالسياسة</w:t>
        </w:r>
        <w:bookmarkEnd w:id="14"/>
        <w:bookmarkEnd w:id="15"/>
        <w:bookmarkEnd w:id="18"/>
      </w:hyperlink>
      <w:r w:rsidR="00061663" w:rsidRPr="00134324">
        <w:rPr>
          <w:rFonts w:ascii="Arial" w:hAnsi="Arial" w:cs="Arial"/>
          <w:color w:val="2B3B82"/>
          <w:rtl/>
        </w:rPr>
        <w:t xml:space="preserve"> </w:t>
      </w:r>
    </w:p>
    <w:bookmarkEnd w:id="16"/>
    <w:p w14:paraId="4C1AB32D" w14:textId="4E514ED2" w:rsidR="00061663" w:rsidRPr="00B97B62" w:rsidRDefault="00061663" w:rsidP="004E530D">
      <w:pPr>
        <w:pStyle w:val="ListParagraph"/>
        <w:numPr>
          <w:ilvl w:val="0"/>
          <w:numId w:val="25"/>
        </w:numPr>
        <w:tabs>
          <w:tab w:val="left" w:pos="851"/>
        </w:tabs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على </w:t>
      </w:r>
      <w:r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&lt;رئيس الإدارة المعنية بالأمن السيبراني&gt;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التأكد من التزام </w:t>
      </w:r>
      <w:r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بهذه السياسة دورياً.</w:t>
      </w:r>
    </w:p>
    <w:p w14:paraId="3758AF99" w14:textId="021045F2" w:rsidR="00061663" w:rsidRPr="00B97B62" w:rsidRDefault="00061663" w:rsidP="004E530D">
      <w:pPr>
        <w:pStyle w:val="ListParagraph"/>
        <w:numPr>
          <w:ilvl w:val="0"/>
          <w:numId w:val="25"/>
        </w:numPr>
        <w:tabs>
          <w:tab w:val="left" w:pos="851"/>
        </w:tabs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على </w:t>
      </w:r>
      <w:r w:rsidR="00D60AF8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كافة 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>العاملين</w:t>
      </w:r>
      <w:r w:rsidR="00657CE2"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في </w:t>
      </w:r>
      <w:r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 الالتزام بهذه السياسة.</w:t>
      </w:r>
    </w:p>
    <w:p w14:paraId="605549C9" w14:textId="77777777" w:rsidR="00061663" w:rsidRPr="00B97B62" w:rsidRDefault="00061663" w:rsidP="004E530D">
      <w:pPr>
        <w:pStyle w:val="ListParagraph"/>
        <w:numPr>
          <w:ilvl w:val="0"/>
          <w:numId w:val="25"/>
        </w:numPr>
        <w:tabs>
          <w:tab w:val="left" w:pos="851"/>
        </w:tabs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 xml:space="preserve">قد يعرض أي انتهاك لهذه السياسة صاحب المخالفة إلى إجراء تأديبي حسب الإجراءات المتبعة في </w:t>
      </w:r>
      <w:r w:rsidRPr="00B97B62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97B62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11EB45DF" w14:textId="77777777" w:rsidR="008C7B4A" w:rsidRPr="00134324" w:rsidRDefault="008C7B4A" w:rsidP="00F91D27">
      <w:pPr>
        <w:tabs>
          <w:tab w:val="left" w:pos="851"/>
        </w:tabs>
        <w:bidi/>
        <w:spacing w:before="120" w:after="120" w:line="276" w:lineRule="auto"/>
        <w:jc w:val="both"/>
        <w:rPr>
          <w:rFonts w:ascii="Arial" w:hAnsi="Arial" w:cs="Arial"/>
          <w:sz w:val="26"/>
          <w:szCs w:val="26"/>
        </w:rPr>
      </w:pPr>
    </w:p>
    <w:sectPr w:rsidR="008C7B4A" w:rsidRPr="00134324" w:rsidSect="009607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06" w:footer="698" w:gutter="0"/>
      <w:pgNumType w:start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94EC" w14:textId="77777777" w:rsidR="00D94DA8" w:rsidRDefault="00D94DA8" w:rsidP="00023F00">
      <w:pPr>
        <w:spacing w:after="0" w:line="240" w:lineRule="auto"/>
      </w:pPr>
      <w:r>
        <w:separator/>
      </w:r>
    </w:p>
  </w:endnote>
  <w:endnote w:type="continuationSeparator" w:id="0">
    <w:p w14:paraId="6D149618" w14:textId="77777777" w:rsidR="00D94DA8" w:rsidRDefault="00D94DA8" w:rsidP="00023F00">
      <w:pPr>
        <w:spacing w:after="0" w:line="240" w:lineRule="auto"/>
      </w:pPr>
      <w:r>
        <w:continuationSeparator/>
      </w:r>
    </w:p>
  </w:endnote>
  <w:endnote w:type="continuationNotice" w:id="1">
    <w:p w14:paraId="2905699A" w14:textId="77777777" w:rsidR="00D94DA8" w:rsidRDefault="00D94D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Arabic 45 Light">
    <w:charset w:val="00"/>
    <w:family w:val="auto"/>
    <w:pitch w:val="variable"/>
    <w:sig w:usb0="800020AF" w:usb1="C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™ ARABIC REGULAR">
    <w:altName w:val="Cambria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Sakkal Majalla">
    <w:altName w:val="Sakkal Majalla"/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NextLTArabic-Light">
    <w:altName w:val="Cambria"/>
    <w:panose1 w:val="00000000000000000000"/>
    <w:charset w:val="00"/>
    <w:family w:val="roman"/>
    <w:notTrueType/>
    <w:pitch w:val="default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0747" w14:textId="77777777" w:rsidR="00F46736" w:rsidRDefault="00F467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6EA4" w14:textId="2F4BDBF5" w:rsidR="006214E7" w:rsidRDefault="006214E7" w:rsidP="00F2176B">
    <w:pPr>
      <w:pStyle w:val="Footer"/>
      <w:bidi/>
      <w:jc w:val="right"/>
    </w:pPr>
  </w:p>
  <w:sdt>
    <w:sdtPr>
      <w:rPr>
        <w:rFonts w:ascii="Arial" w:hAnsi="Arial" w:cs="Arial"/>
        <w:color w:val="F30303"/>
        <w:sz w:val="20"/>
        <w:szCs w:val="20"/>
        <w:rtl/>
      </w:rPr>
      <w:id w:val="-1364975694"/>
      <w15:color w:val="EB0303"/>
      <w:comboBox>
        <w:listItem w:displayText="سرّي للغاية" w:value="سرّي للغاية"/>
        <w:listItem w:displayText="سرّي" w:value="سرّي"/>
        <w:listItem w:displayText="مقيّد" w:value="مقيّد"/>
        <w:listItem w:displayText="عام" w:value="عام"/>
      </w:comboBox>
    </w:sdtPr>
    <w:sdtEndPr/>
    <w:sdtContent>
      <w:p w14:paraId="43EA4FC9" w14:textId="77777777" w:rsidR="006214E7" w:rsidRPr="004022C6" w:rsidRDefault="006214E7" w:rsidP="00F2176B">
        <w:pPr>
          <w:bidi/>
          <w:jc w:val="center"/>
          <w:rPr>
            <w:rFonts w:ascii="Arial" w:hAnsi="Arial" w:cs="Arial"/>
            <w:color w:val="2B3B82" w:themeColor="accent4"/>
            <w:sz w:val="16"/>
            <w:szCs w:val="16"/>
            <w:rtl/>
          </w:rPr>
        </w:pPr>
        <w:r w:rsidRPr="004022C6">
          <w:rPr>
            <w:rFonts w:ascii="Arial" w:hAnsi="Arial" w:cs="Arial" w:hint="cs"/>
            <w:color w:val="F30303"/>
            <w:sz w:val="20"/>
            <w:szCs w:val="20"/>
            <w:rtl/>
          </w:rPr>
          <w:t>اختر التصنيف</w:t>
        </w:r>
      </w:p>
    </w:sdtContent>
  </w:sdt>
  <w:p w14:paraId="0F03B36E" w14:textId="2C54483A" w:rsidR="006214E7" w:rsidRPr="006F3EDD" w:rsidRDefault="006214E7" w:rsidP="00D44BC8">
    <w:pPr>
      <w:bidi/>
      <w:jc w:val="center"/>
      <w:rPr>
        <w:rFonts w:ascii="Arial" w:hAnsi="Arial" w:cs="Arial"/>
        <w:color w:val="2B3B82" w:themeColor="accent4"/>
        <w:sz w:val="18"/>
        <w:szCs w:val="18"/>
      </w:rPr>
    </w:pPr>
    <w:r w:rsidRPr="0088708A">
      <w:rPr>
        <w:rFonts w:ascii="Arial" w:hAnsi="Arial" w:cs="Arial"/>
        <w:color w:val="2B3B82" w:themeColor="accent4"/>
        <w:sz w:val="18"/>
        <w:szCs w:val="18"/>
        <w:rtl/>
      </w:rPr>
      <w:t xml:space="preserve">الإصدار </w:t>
    </w:r>
    <w:r w:rsidRPr="00D44BC8">
      <w:rPr>
        <w:rFonts w:ascii="Arial" w:hAnsi="Arial" w:cs="Arial"/>
        <w:noProof/>
        <w:sz w:val="24"/>
        <w:szCs w:val="24"/>
        <w:highlight w:val="cyan"/>
      </w:rPr>
      <mc:AlternateContent>
        <mc:Choice Requires="wps">
          <w:drawing>
            <wp:anchor distT="45720" distB="45720" distL="114300" distR="114300" simplePos="0" relativeHeight="251658243" behindDoc="0" locked="1" layoutInCell="1" allowOverlap="1" wp14:anchorId="42F31B60" wp14:editId="036E1994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1134110" cy="548640"/>
              <wp:effectExtent l="0" t="0" r="0" b="3810"/>
              <wp:wrapSquare wrapText="bothSides"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4110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F625D" w14:textId="78B1093A" w:rsidR="006214E7" w:rsidRPr="006F3EDD" w:rsidRDefault="006214E7" w:rsidP="00F2176B">
                          <w:pPr>
                            <w:jc w:val="center"/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</w:pPr>
                          <w:r w:rsidRPr="006F3EDD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F3EDD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6F3EDD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46736">
                            <w:rPr>
                              <w:rFonts w:ascii="Arial" w:hAnsi="Arial" w:cs="Arial"/>
                              <w:noProof/>
                              <w:color w:val="2B3B82" w:themeColor="accent4"/>
                              <w:sz w:val="18"/>
                              <w:szCs w:val="18"/>
                            </w:rPr>
                            <w:t>6</w:t>
                          </w:r>
                          <w:r w:rsidRPr="006F3EDD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F31B6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left:0;text-align:left;margin-left:0;margin-top:0;width:89.3pt;height:43.2pt;z-index:25165824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" filled="f" stroked="f">
              <v:textbox>
                <w:txbxContent>
                  <w:p w14:paraId="662F625D" w14:textId="78B1093A" w:rsidR="006214E7" w:rsidRPr="006F3EDD" w:rsidRDefault="006214E7" w:rsidP="00F2176B">
                    <w:pPr>
                      <w:jc w:val="center"/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</w:pPr>
                    <w:r w:rsidRPr="006F3EDD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fldChar w:fldCharType="begin"/>
                    </w:r>
                    <w:r w:rsidRPr="006F3EDD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6F3EDD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fldChar w:fldCharType="separate"/>
                    </w:r>
                    <w:r w:rsidR="00F46736">
                      <w:rPr>
                        <w:rFonts w:ascii="Arial" w:hAnsi="Arial" w:cs="Arial"/>
                        <w:noProof/>
                        <w:color w:val="2B3B82" w:themeColor="accent4"/>
                        <w:sz w:val="18"/>
                        <w:szCs w:val="18"/>
                      </w:rPr>
                      <w:t>6</w:t>
                    </w:r>
                    <w:r w:rsidRPr="006F3EDD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Pr="00D44BC8">
      <w:rPr>
        <w:rFonts w:ascii="Arial" w:hAnsi="Arial" w:cs="Arial" w:hint="cs"/>
        <w:color w:val="2B3B82" w:themeColor="accent4"/>
        <w:sz w:val="18"/>
        <w:szCs w:val="18"/>
        <w:highlight w:val="cyan"/>
        <w:rtl/>
      </w:rPr>
      <w:t>&lt;1.</w:t>
    </w:r>
    <w:r w:rsidRPr="004022C6">
      <w:rPr>
        <w:rFonts w:ascii="Arial" w:hAnsi="Arial" w:cs="Arial"/>
        <w:color w:val="2B3B82" w:themeColor="accent4"/>
        <w:sz w:val="18"/>
        <w:szCs w:val="18"/>
        <w:highlight w:val="cyan"/>
        <w:rtl/>
      </w:rPr>
      <w:t>0</w:t>
    </w:r>
    <w:r w:rsidRPr="00D44BC8">
      <w:rPr>
        <w:rFonts w:ascii="Arial" w:hAnsi="Arial" w:cs="Arial" w:hint="cs"/>
        <w:color w:val="2B3B82" w:themeColor="accent4"/>
        <w:sz w:val="18"/>
        <w:szCs w:val="18"/>
        <w:highlight w:val="cyan"/>
        <w:rtl/>
      </w:rPr>
      <w:t>&gt;</w:t>
    </w:r>
  </w:p>
  <w:p w14:paraId="626014F9" w14:textId="73D1C3BB" w:rsidR="006214E7" w:rsidRPr="004022C6" w:rsidRDefault="006214E7" w:rsidP="004022C6">
    <w:pPr>
      <w:bidi/>
      <w:rPr>
        <w:rFonts w:ascii="Arial" w:hAnsi="Arial"/>
        <w:color w:val="2B3B82" w:themeColor="accent4"/>
        <w:sz w:val="18"/>
      </w:rPr>
    </w:pPr>
    <w:r>
      <w:rPr>
        <w:rFonts w:ascii="Arial" w:hAnsi="Arial" w:cs="Arial" w:hint="cs"/>
        <w:color w:val="2B3B82" w:themeColor="accent4"/>
        <w:sz w:val="18"/>
        <w:szCs w:val="18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0AD1" w14:textId="77777777" w:rsidR="00F46736" w:rsidRDefault="00F46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7F53" w14:textId="77777777" w:rsidR="00D94DA8" w:rsidRDefault="00D94DA8" w:rsidP="00023F00">
      <w:pPr>
        <w:spacing w:after="0" w:line="240" w:lineRule="auto"/>
      </w:pPr>
      <w:r>
        <w:separator/>
      </w:r>
    </w:p>
  </w:footnote>
  <w:footnote w:type="continuationSeparator" w:id="0">
    <w:p w14:paraId="1DDC934A" w14:textId="77777777" w:rsidR="00D94DA8" w:rsidRDefault="00D94DA8" w:rsidP="00023F00">
      <w:pPr>
        <w:spacing w:after="0" w:line="240" w:lineRule="auto"/>
      </w:pPr>
      <w:r>
        <w:continuationSeparator/>
      </w:r>
    </w:p>
  </w:footnote>
  <w:footnote w:type="continuationNotice" w:id="1">
    <w:p w14:paraId="77035374" w14:textId="77777777" w:rsidR="00D94DA8" w:rsidRDefault="00D94D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3B29" w14:textId="327054B3" w:rsidR="006214E7" w:rsidRPr="003D2C78" w:rsidRDefault="003D2C78" w:rsidP="003D2C78">
    <w:pPr>
      <w:pStyle w:val="Header"/>
      <w:jc w:val="center"/>
    </w:pPr>
    <w:r>
      <w:rPr>
        <w:rFonts w:eastAsia="Arial" w:cs="Arial"/>
        <w:color w:val="596DC8"/>
        <w:sz w:val="40"/>
        <w:szCs w:val="40"/>
      </w:rPr>
      <w:fldChar w:fldCharType="begin" w:fldLock="1"/>
    </w:r>
    <w:r>
      <w:rPr>
        <w:rFonts w:eastAsia="Arial" w:cs="Arial"/>
        <w:color w:val="596DC8"/>
        <w:sz w:val="40"/>
        <w:szCs w:val="40"/>
      </w:rPr>
      <w:instrText xml:space="preserve"> DOCPROPERTY bjHeaderEvenPageDocProperty \* MERGEFORMAT </w:instrText>
    </w:r>
    <w:r>
      <w:rPr>
        <w:rFonts w:eastAsia="Arial" w:cs="Arial"/>
        <w:color w:val="596DC8"/>
        <w:sz w:val="40"/>
        <w:szCs w:val="40"/>
      </w:rPr>
      <w:fldChar w:fldCharType="separate"/>
    </w:r>
    <w:r w:rsidRPr="00A070A7">
      <w:rPr>
        <w:rFonts w:eastAsia="Arial" w:cs="Arial"/>
        <w:b/>
        <w:color w:val="029BFF"/>
        <w:sz w:val="18"/>
        <w:szCs w:val="18"/>
      </w:rPr>
      <w:t xml:space="preserve">RESTRICTED </w:t>
    </w:r>
    <w:r>
      <w:rPr>
        <w:rFonts w:eastAsia="Arial" w:cs="Arial"/>
        <w:color w:val="596DC8"/>
        <w:sz w:val="4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DF96" w14:textId="0E9DC7FE" w:rsidR="006214E7" w:rsidRPr="00A21BE2" w:rsidRDefault="006214E7" w:rsidP="003D2C78">
    <w:pPr>
      <w:pStyle w:val="Header"/>
      <w:jc w:val="center"/>
      <w:rPr>
        <w:rFonts w:cs="Arial"/>
      </w:rPr>
    </w:pPr>
    <w:r w:rsidRPr="00A21BE2">
      <w:rPr>
        <w:rFonts w:cs="Arial"/>
        <w:noProof/>
      </w:rPr>
      <mc:AlternateContent>
        <mc:Choice Requires="wps">
          <w:drawing>
            <wp:anchor distT="0" distB="0" distL="114300" distR="114300" simplePos="0" relativeHeight="251660292" behindDoc="1" locked="0" layoutInCell="1" allowOverlap="1" wp14:anchorId="38C136E1" wp14:editId="67632D7A">
              <wp:simplePos x="0" y="0"/>
              <wp:positionH relativeFrom="margin">
                <wp:posOffset>3321933</wp:posOffset>
              </wp:positionH>
              <wp:positionV relativeFrom="paragraph">
                <wp:posOffset>-182092</wp:posOffset>
              </wp:positionV>
              <wp:extent cx="2672353" cy="4857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2353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75728" w14:textId="2AAF937F" w:rsidR="006214E7" w:rsidRPr="00612F2D" w:rsidRDefault="006214E7" w:rsidP="00612F2D">
                          <w:pPr>
                            <w:jc w:val="right"/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lang w:eastAsia="ar-SA"/>
                            </w:rPr>
                          </w:pPr>
                          <w:r w:rsidRPr="00612F2D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  <w:lang w:eastAsia="ar-SA"/>
                            </w:rPr>
                            <w:t>نموذج سياسة مراجعة وتدقيق الأمن السيبراني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136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261.55pt;margin-top:-14.35pt;width:210.4pt;height:38.25pt;z-index:-2516561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" filled="f" stroked="f" strokeweight=".5pt">
              <v:textbox>
                <w:txbxContent>
                  <w:p w14:paraId="3E075728" w14:textId="2AAF937F" w:rsidR="006214E7" w:rsidRPr="00612F2D" w:rsidRDefault="006214E7" w:rsidP="00612F2D">
                    <w:pPr>
                      <w:jc w:val="right"/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lang w:eastAsia="ar-SA"/>
                      </w:rPr>
                    </w:pPr>
                    <w:r w:rsidRPr="00612F2D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  <w:lang w:eastAsia="ar-SA"/>
                      </w:rPr>
                      <w:t>نموذج سياسة مراجعة وتدقيق الأمن السيبراني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21BE2">
      <w:rPr>
        <w:rFonts w:cs="Arial"/>
        <w:noProof/>
      </w:rPr>
      <mc:AlternateContent>
        <mc:Choice Requires="wps">
          <w:drawing>
            <wp:anchor distT="0" distB="0" distL="114300" distR="114300" simplePos="0" relativeHeight="251661316" behindDoc="0" locked="0" layoutInCell="1" allowOverlap="1" wp14:anchorId="62D4960F" wp14:editId="108D9724">
              <wp:simplePos x="0" y="0"/>
              <wp:positionH relativeFrom="column">
                <wp:posOffset>6149937</wp:posOffset>
              </wp:positionH>
              <wp:positionV relativeFrom="paragraph">
                <wp:posOffset>-437552</wp:posOffset>
              </wp:positionV>
              <wp:extent cx="45719" cy="8286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72C3413" id="Rectangle 2" o:spid="_x0000_s1026" style="position:absolute;margin-left:484.25pt;margin-top:-34.45pt;width:3.6pt;height:65.25pt;flip:x;z-index:2516613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" fillcolor="#373e49 [3204]" stroked="f" strokeweight="1pt"/>
          </w:pict>
        </mc:Fallback>
      </mc:AlternateContent>
    </w:r>
  </w:p>
  <w:p w14:paraId="624B5934" w14:textId="77777777" w:rsidR="006214E7" w:rsidRPr="00A21BE2" w:rsidRDefault="006214E7" w:rsidP="00E83FF6">
    <w:pPr>
      <w:pStyle w:val="Header"/>
      <w:bidi/>
      <w:jc w:val="center"/>
      <w:rPr>
        <w:rFonts w:cs="Arial"/>
      </w:rPr>
    </w:pPr>
  </w:p>
  <w:p w14:paraId="2037868B" w14:textId="72A9997E" w:rsidR="006214E7" w:rsidRDefault="006214E7" w:rsidP="00612F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E7C1" w14:textId="0F94AEE1" w:rsidR="006214E7" w:rsidRPr="003D2C78" w:rsidRDefault="006214E7" w:rsidP="003D2C7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2B3"/>
    <w:multiLevelType w:val="hybridMultilevel"/>
    <w:tmpl w:val="EAFA059E"/>
    <w:lvl w:ilvl="0" w:tplc="F17A57E2">
      <w:start w:val="1"/>
      <w:numFmt w:val="decimal"/>
      <w:lvlText w:val="%1-"/>
      <w:lvlJc w:val="left"/>
      <w:pPr>
        <w:ind w:left="720" w:hanging="504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05E1"/>
    <w:multiLevelType w:val="hybridMultilevel"/>
    <w:tmpl w:val="06C06968"/>
    <w:lvl w:ilvl="0" w:tplc="FAE856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153"/>
    <w:multiLevelType w:val="hybridMultilevel"/>
    <w:tmpl w:val="31784A54"/>
    <w:lvl w:ilvl="0" w:tplc="8B98B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A2B"/>
    <w:multiLevelType w:val="multilevel"/>
    <w:tmpl w:val="93A22F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9750C58"/>
    <w:multiLevelType w:val="hybridMultilevel"/>
    <w:tmpl w:val="A2E00258"/>
    <w:lvl w:ilvl="0" w:tplc="94F87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F4BD9"/>
    <w:multiLevelType w:val="multilevel"/>
    <w:tmpl w:val="849273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B9A47D9"/>
    <w:multiLevelType w:val="hybridMultilevel"/>
    <w:tmpl w:val="7F8697C4"/>
    <w:lvl w:ilvl="0" w:tplc="96CA292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0BD6398F"/>
    <w:multiLevelType w:val="multilevel"/>
    <w:tmpl w:val="D5C0CB08"/>
    <w:lvl w:ilvl="0">
      <w:start w:val="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010562B"/>
    <w:multiLevelType w:val="hybridMultilevel"/>
    <w:tmpl w:val="99F62248"/>
    <w:lvl w:ilvl="0" w:tplc="7500EA48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D3812"/>
    <w:multiLevelType w:val="hybridMultilevel"/>
    <w:tmpl w:val="CAB61CF2"/>
    <w:lvl w:ilvl="0" w:tplc="900A61BC">
      <w:numFmt w:val="bullet"/>
      <w:lvlText w:val="-"/>
      <w:lvlJc w:val="left"/>
      <w:pPr>
        <w:ind w:left="720" w:hanging="360"/>
      </w:pPr>
      <w:rPr>
        <w:rFonts w:ascii="Frutiger LT Arabic 45 Light" w:eastAsiaTheme="minorEastAsia" w:hAnsi="Frutiger LT Arabic 45 Light" w:cs="Frutiger LT Arabic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11108"/>
    <w:multiLevelType w:val="multilevel"/>
    <w:tmpl w:val="887ED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-12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15595"/>
    <w:multiLevelType w:val="multilevel"/>
    <w:tmpl w:val="E17C0A66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1B6D6226"/>
    <w:multiLevelType w:val="hybridMultilevel"/>
    <w:tmpl w:val="0E52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579FE"/>
    <w:multiLevelType w:val="multilevel"/>
    <w:tmpl w:val="B53410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23FC23DE"/>
    <w:multiLevelType w:val="hybridMultilevel"/>
    <w:tmpl w:val="0F8021D4"/>
    <w:lvl w:ilvl="0" w:tplc="871846B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="DIN NEXT™ ARABIC REGULAR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4350"/>
    <w:multiLevelType w:val="hybridMultilevel"/>
    <w:tmpl w:val="3446ECD4"/>
    <w:lvl w:ilvl="0" w:tplc="163EA948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1009F"/>
    <w:multiLevelType w:val="multilevel"/>
    <w:tmpl w:val="3738C240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Theme="minorEastAsia" w:hAnsi="Arial" w:cs="Arial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F5E67A3"/>
    <w:multiLevelType w:val="multilevel"/>
    <w:tmpl w:val="3F4827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9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82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65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856" w:hanging="2160"/>
      </w:pPr>
      <w:rPr>
        <w:rFonts w:hint="default"/>
      </w:rPr>
    </w:lvl>
  </w:abstractNum>
  <w:abstractNum w:abstractNumId="19" w15:restartNumberingAfterBreak="0">
    <w:nsid w:val="353B55AE"/>
    <w:multiLevelType w:val="hybridMultilevel"/>
    <w:tmpl w:val="7EB08E9E"/>
    <w:lvl w:ilvl="0" w:tplc="FBBCE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83191"/>
    <w:multiLevelType w:val="hybridMultilevel"/>
    <w:tmpl w:val="8F5AEC16"/>
    <w:lvl w:ilvl="0" w:tplc="B3508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D5526"/>
    <w:multiLevelType w:val="hybridMultilevel"/>
    <w:tmpl w:val="D6284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F2875"/>
    <w:multiLevelType w:val="hybridMultilevel"/>
    <w:tmpl w:val="62C6C7E4"/>
    <w:lvl w:ilvl="0" w:tplc="7B6AF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403D9"/>
    <w:multiLevelType w:val="multilevel"/>
    <w:tmpl w:val="AF3052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ascii="Arial" w:hAnsi="Arial" w:cs="Arial" w:hint="default"/>
        <w:sz w:val="26"/>
        <w:szCs w:val="26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0FC6BAA"/>
    <w:multiLevelType w:val="multilevel"/>
    <w:tmpl w:val="3AD682E0"/>
    <w:lvl w:ilvl="0">
      <w:start w:val="1"/>
      <w:numFmt w:val="decimal"/>
      <w:lvlText w:val="%1-"/>
      <w:lvlJc w:val="right"/>
      <w:pPr>
        <w:ind w:left="720" w:hanging="360"/>
      </w:pPr>
      <w:rPr>
        <w:rFonts w:asciiTheme="minorHAnsi" w:eastAsiaTheme="minorEastAsia" w:hAnsiTheme="minorHAnsi" w:cs="DIN NEXT™ ARABIC REGULAR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63101E6C"/>
    <w:multiLevelType w:val="hybridMultilevel"/>
    <w:tmpl w:val="B762CC4C"/>
    <w:lvl w:ilvl="0" w:tplc="2C8C6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D57C8"/>
    <w:multiLevelType w:val="multilevel"/>
    <w:tmpl w:val="3188773A"/>
    <w:lvl w:ilvl="0">
      <w:start w:val="1"/>
      <w:numFmt w:val="decimal"/>
      <w:lvlText w:val="%1-"/>
      <w:lvlJc w:val="left"/>
      <w:pPr>
        <w:ind w:left="3600" w:hanging="360"/>
      </w:pPr>
      <w:rPr>
        <w:rFonts w:asciiTheme="minorHAnsi" w:eastAsiaTheme="minorEastAsia" w:hAnsiTheme="minorHAnsi" w:cs="DIN NEXT™ ARABIC REGULAR"/>
      </w:rPr>
    </w:lvl>
    <w:lvl w:ilvl="1">
      <w:start w:val="1"/>
      <w:numFmt w:val="decimal"/>
      <w:lvlText w:val="%2.2.4"/>
      <w:lvlJc w:val="left"/>
      <w:pPr>
        <w:ind w:left="4032" w:hanging="432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4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27" w15:restartNumberingAfterBreak="0">
    <w:nsid w:val="68AC4B8B"/>
    <w:multiLevelType w:val="multilevel"/>
    <w:tmpl w:val="9D789C76"/>
    <w:lvl w:ilvl="0">
      <w:start w:val="2"/>
      <w:numFmt w:val="decimal"/>
      <w:lvlText w:val="%1"/>
      <w:lvlJc w:val="left"/>
      <w:pPr>
        <w:ind w:left="390" w:hanging="390"/>
      </w:pPr>
      <w:rPr>
        <w:rFonts w:cstheme="minorBidi" w:hint="default"/>
        <w:b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cstheme="minorBidi" w:hint="default"/>
        <w:b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cstheme="minorBidi" w:hint="default"/>
        <w:b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cstheme="minorBidi" w:hint="default"/>
        <w:b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cstheme="minorBidi" w:hint="default"/>
        <w:b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cstheme="minorBidi" w:hint="default"/>
        <w:b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cstheme="minorBidi" w:hint="default"/>
        <w:b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cstheme="minorBidi" w:hint="default"/>
        <w:b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cstheme="minorBidi" w:hint="default"/>
        <w:b/>
      </w:rPr>
    </w:lvl>
  </w:abstractNum>
  <w:abstractNum w:abstractNumId="28" w15:restartNumberingAfterBreak="0">
    <w:nsid w:val="69C15E25"/>
    <w:multiLevelType w:val="hybridMultilevel"/>
    <w:tmpl w:val="CB4481B4"/>
    <w:lvl w:ilvl="0" w:tplc="7B1443AA">
      <w:start w:val="1"/>
      <w:numFmt w:val="decimal"/>
      <w:lvlText w:val="%1-"/>
      <w:lvlJc w:val="left"/>
      <w:pPr>
        <w:ind w:left="927" w:hanging="360"/>
      </w:pPr>
      <w:rPr>
        <w:rFonts w:ascii="Arial" w:eastAsiaTheme="minorEastAsia" w:hAnsi="Arial" w:cs="Arial" w:hint="default"/>
        <w:b w:val="0"/>
        <w:bCs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4B1093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C40713F"/>
    <w:multiLevelType w:val="hybridMultilevel"/>
    <w:tmpl w:val="C31450DE"/>
    <w:lvl w:ilvl="0" w:tplc="CB24CE32">
      <w:start w:val="1"/>
      <w:numFmt w:val="decimal"/>
      <w:lvlText w:val="%1-"/>
      <w:lvlJc w:val="left"/>
      <w:pPr>
        <w:ind w:left="99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7D661524"/>
    <w:multiLevelType w:val="multilevel"/>
    <w:tmpl w:val="57D4C108"/>
    <w:lvl w:ilvl="0">
      <w:start w:val="1"/>
      <w:numFmt w:val="decimal"/>
      <w:pStyle w:val="ArabicHeading1"/>
      <w:lvlText w:val="%1.3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olicyLevel2"/>
      <w:lvlText w:val="%2-"/>
      <w:lvlJc w:val="left"/>
      <w:pPr>
        <w:tabs>
          <w:tab w:val="num" w:pos="432"/>
        </w:tabs>
        <w:ind w:left="432" w:hanging="432"/>
      </w:pPr>
      <w:rPr>
        <w:rFonts w:ascii="Sakkal Majalla" w:hAnsi="Sakkal Majalla" w:cs="Sakkal Majall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olicyLevel3"/>
      <w:lvlText w:val="%3.4"/>
      <w:lvlJc w:val="left"/>
      <w:pPr>
        <w:tabs>
          <w:tab w:val="num" w:pos="720"/>
        </w:tabs>
        <w:ind w:left="720" w:hanging="720"/>
      </w:pPr>
      <w:rPr>
        <w:rFonts w:hint="default"/>
        <w:b/>
        <w:sz w:val="26"/>
        <w:szCs w:val="26"/>
      </w:rPr>
    </w:lvl>
    <w:lvl w:ilvl="3">
      <w:start w:val="1"/>
      <w:numFmt w:val="decimal"/>
      <w:pStyle w:val="PolicyLevel4"/>
      <w:lvlText w:val="%2.%3.%4"/>
      <w:lvlJc w:val="left"/>
      <w:pPr>
        <w:tabs>
          <w:tab w:val="num" w:pos="1584"/>
        </w:tabs>
        <w:ind w:left="1584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PolicyLevel5"/>
      <w:lvlText w:val="%2.%3.%4.%5"/>
      <w:lvlJc w:val="left"/>
      <w:pPr>
        <w:tabs>
          <w:tab w:val="num" w:pos="2592"/>
        </w:tabs>
        <w:ind w:left="2592" w:hanging="1008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88"/>
        </w:tabs>
        <w:ind w:left="3888" w:hanging="12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44" w:hanging="1440"/>
      </w:pPr>
      <w:rPr>
        <w:rFonts w:hint="default"/>
      </w:rPr>
    </w:lvl>
  </w:abstractNum>
  <w:num w:numId="1">
    <w:abstractNumId w:val="29"/>
  </w:num>
  <w:num w:numId="2">
    <w:abstractNumId w:val="9"/>
  </w:num>
  <w:num w:numId="3">
    <w:abstractNumId w:val="26"/>
  </w:num>
  <w:num w:numId="4">
    <w:abstractNumId w:val="27"/>
  </w:num>
  <w:num w:numId="5">
    <w:abstractNumId w:val="8"/>
  </w:num>
  <w:num w:numId="6">
    <w:abstractNumId w:val="16"/>
  </w:num>
  <w:num w:numId="7">
    <w:abstractNumId w:val="20"/>
  </w:num>
  <w:num w:numId="8">
    <w:abstractNumId w:val="18"/>
  </w:num>
  <w:num w:numId="9">
    <w:abstractNumId w:val="12"/>
  </w:num>
  <w:num w:numId="10">
    <w:abstractNumId w:val="22"/>
  </w:num>
  <w:num w:numId="11">
    <w:abstractNumId w:val="1"/>
  </w:num>
  <w:num w:numId="12">
    <w:abstractNumId w:val="31"/>
  </w:num>
  <w:num w:numId="13">
    <w:abstractNumId w:val="4"/>
  </w:num>
  <w:num w:numId="14">
    <w:abstractNumId w:val="25"/>
  </w:num>
  <w:num w:numId="15">
    <w:abstractNumId w:val="23"/>
  </w:num>
  <w:num w:numId="16">
    <w:abstractNumId w:val="7"/>
  </w:num>
  <w:num w:numId="17">
    <w:abstractNumId w:val="6"/>
  </w:num>
  <w:num w:numId="18">
    <w:abstractNumId w:val="5"/>
  </w:num>
  <w:num w:numId="19">
    <w:abstractNumId w:val="15"/>
  </w:num>
  <w:num w:numId="20">
    <w:abstractNumId w:val="14"/>
  </w:num>
  <w:num w:numId="21">
    <w:abstractNumId w:val="3"/>
  </w:num>
  <w:num w:numId="22">
    <w:abstractNumId w:val="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7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1"/>
  </w:num>
  <w:num w:numId="29">
    <w:abstractNumId w:val="0"/>
  </w:num>
  <w:num w:numId="30">
    <w:abstractNumId w:val="30"/>
  </w:num>
  <w:num w:numId="31">
    <w:abstractNumId w:val="13"/>
  </w:num>
  <w:num w:numId="32">
    <w:abstractNumId w:val="21"/>
  </w:num>
  <w:num w:numId="3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proofState w:spelling="clean" w:grammar="clean"/>
  <w:documentProtection w:edit="trackedChange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SwMDcxNDUyMzK0NDBU0lEKTi0uzszPAykwqgUARFRt9CwAAAA="/>
  </w:docVars>
  <w:rsids>
    <w:rsidRoot w:val="00FB683F"/>
    <w:rsid w:val="00000093"/>
    <w:rsid w:val="0000535C"/>
    <w:rsid w:val="00005934"/>
    <w:rsid w:val="00006586"/>
    <w:rsid w:val="00007F1F"/>
    <w:rsid w:val="00011E19"/>
    <w:rsid w:val="00015F71"/>
    <w:rsid w:val="00016084"/>
    <w:rsid w:val="00017F13"/>
    <w:rsid w:val="0002381B"/>
    <w:rsid w:val="00023F00"/>
    <w:rsid w:val="00025C00"/>
    <w:rsid w:val="00036D83"/>
    <w:rsid w:val="0004438F"/>
    <w:rsid w:val="0004568B"/>
    <w:rsid w:val="00045D03"/>
    <w:rsid w:val="00047670"/>
    <w:rsid w:val="00054AF4"/>
    <w:rsid w:val="00056881"/>
    <w:rsid w:val="00060423"/>
    <w:rsid w:val="00061663"/>
    <w:rsid w:val="00064AAA"/>
    <w:rsid w:val="00065128"/>
    <w:rsid w:val="0006585E"/>
    <w:rsid w:val="000662C8"/>
    <w:rsid w:val="00071018"/>
    <w:rsid w:val="00074AB3"/>
    <w:rsid w:val="00074D0C"/>
    <w:rsid w:val="00081334"/>
    <w:rsid w:val="00082DEC"/>
    <w:rsid w:val="00084E46"/>
    <w:rsid w:val="00086016"/>
    <w:rsid w:val="000906BC"/>
    <w:rsid w:val="0009776D"/>
    <w:rsid w:val="000A1D1C"/>
    <w:rsid w:val="000A5172"/>
    <w:rsid w:val="000A7E35"/>
    <w:rsid w:val="000C3956"/>
    <w:rsid w:val="000D08C6"/>
    <w:rsid w:val="000D1DE9"/>
    <w:rsid w:val="000D1E30"/>
    <w:rsid w:val="000D6C28"/>
    <w:rsid w:val="000D76D5"/>
    <w:rsid w:val="000E20A7"/>
    <w:rsid w:val="000E2288"/>
    <w:rsid w:val="000E27AC"/>
    <w:rsid w:val="000E285D"/>
    <w:rsid w:val="000E510B"/>
    <w:rsid w:val="000F004F"/>
    <w:rsid w:val="000F1EFC"/>
    <w:rsid w:val="00102B4F"/>
    <w:rsid w:val="00103024"/>
    <w:rsid w:val="00104F4F"/>
    <w:rsid w:val="0010579F"/>
    <w:rsid w:val="00106AAA"/>
    <w:rsid w:val="00113812"/>
    <w:rsid w:val="00113864"/>
    <w:rsid w:val="00114A56"/>
    <w:rsid w:val="00122076"/>
    <w:rsid w:val="00124F31"/>
    <w:rsid w:val="001250D8"/>
    <w:rsid w:val="00127A0B"/>
    <w:rsid w:val="00134324"/>
    <w:rsid w:val="00151814"/>
    <w:rsid w:val="00152776"/>
    <w:rsid w:val="001540CE"/>
    <w:rsid w:val="00155E3D"/>
    <w:rsid w:val="001636B4"/>
    <w:rsid w:val="00170066"/>
    <w:rsid w:val="00173412"/>
    <w:rsid w:val="00173EC3"/>
    <w:rsid w:val="00180D39"/>
    <w:rsid w:val="001813A8"/>
    <w:rsid w:val="00186BB2"/>
    <w:rsid w:val="00187AE2"/>
    <w:rsid w:val="00195D55"/>
    <w:rsid w:val="00196728"/>
    <w:rsid w:val="001A1A47"/>
    <w:rsid w:val="001A1E51"/>
    <w:rsid w:val="001A6BE2"/>
    <w:rsid w:val="001A7CC9"/>
    <w:rsid w:val="001B19EB"/>
    <w:rsid w:val="001B598C"/>
    <w:rsid w:val="001B672F"/>
    <w:rsid w:val="001C02BF"/>
    <w:rsid w:val="001C09A9"/>
    <w:rsid w:val="001C20C5"/>
    <w:rsid w:val="001C2296"/>
    <w:rsid w:val="001C2A19"/>
    <w:rsid w:val="001D3706"/>
    <w:rsid w:val="001D70DA"/>
    <w:rsid w:val="001E6FC6"/>
    <w:rsid w:val="001F0FFF"/>
    <w:rsid w:val="001F2BAF"/>
    <w:rsid w:val="001F4768"/>
    <w:rsid w:val="001F7591"/>
    <w:rsid w:val="002009AD"/>
    <w:rsid w:val="0020393E"/>
    <w:rsid w:val="002049CA"/>
    <w:rsid w:val="00210A2F"/>
    <w:rsid w:val="0021461A"/>
    <w:rsid w:val="00215C99"/>
    <w:rsid w:val="002163DF"/>
    <w:rsid w:val="002225B8"/>
    <w:rsid w:val="002232C8"/>
    <w:rsid w:val="00223E0B"/>
    <w:rsid w:val="00224EFB"/>
    <w:rsid w:val="0023428B"/>
    <w:rsid w:val="00234856"/>
    <w:rsid w:val="002363DA"/>
    <w:rsid w:val="002410EC"/>
    <w:rsid w:val="002423E4"/>
    <w:rsid w:val="00245CF7"/>
    <w:rsid w:val="00246EDF"/>
    <w:rsid w:val="00250F11"/>
    <w:rsid w:val="00252341"/>
    <w:rsid w:val="002546B5"/>
    <w:rsid w:val="00254F77"/>
    <w:rsid w:val="0027208E"/>
    <w:rsid w:val="002776B0"/>
    <w:rsid w:val="00284312"/>
    <w:rsid w:val="002865CC"/>
    <w:rsid w:val="00286E37"/>
    <w:rsid w:val="00290524"/>
    <w:rsid w:val="0029127D"/>
    <w:rsid w:val="002918D2"/>
    <w:rsid w:val="00293C74"/>
    <w:rsid w:val="00294C77"/>
    <w:rsid w:val="0029664D"/>
    <w:rsid w:val="00297F41"/>
    <w:rsid w:val="002A1419"/>
    <w:rsid w:val="002A1A85"/>
    <w:rsid w:val="002A34BF"/>
    <w:rsid w:val="002A4222"/>
    <w:rsid w:val="002A4CBC"/>
    <w:rsid w:val="002B1236"/>
    <w:rsid w:val="002B14FA"/>
    <w:rsid w:val="002B29D3"/>
    <w:rsid w:val="002B49EA"/>
    <w:rsid w:val="002D4D21"/>
    <w:rsid w:val="002E286C"/>
    <w:rsid w:val="002F52F9"/>
    <w:rsid w:val="002F602C"/>
    <w:rsid w:val="0030108A"/>
    <w:rsid w:val="003017D5"/>
    <w:rsid w:val="00306646"/>
    <w:rsid w:val="003110C2"/>
    <w:rsid w:val="0031353D"/>
    <w:rsid w:val="00316A45"/>
    <w:rsid w:val="003227A2"/>
    <w:rsid w:val="0032443B"/>
    <w:rsid w:val="00325399"/>
    <w:rsid w:val="00326374"/>
    <w:rsid w:val="00326A89"/>
    <w:rsid w:val="003352A9"/>
    <w:rsid w:val="00335C83"/>
    <w:rsid w:val="0034093F"/>
    <w:rsid w:val="0034273F"/>
    <w:rsid w:val="00342A48"/>
    <w:rsid w:val="003454CF"/>
    <w:rsid w:val="003462C2"/>
    <w:rsid w:val="003467DB"/>
    <w:rsid w:val="0035097E"/>
    <w:rsid w:val="0035151A"/>
    <w:rsid w:val="0035560C"/>
    <w:rsid w:val="0036186B"/>
    <w:rsid w:val="00370B25"/>
    <w:rsid w:val="00385A75"/>
    <w:rsid w:val="003861FE"/>
    <w:rsid w:val="00386595"/>
    <w:rsid w:val="00392F11"/>
    <w:rsid w:val="003969D7"/>
    <w:rsid w:val="003A0BE8"/>
    <w:rsid w:val="003A100C"/>
    <w:rsid w:val="003A13AB"/>
    <w:rsid w:val="003A1C09"/>
    <w:rsid w:val="003A5111"/>
    <w:rsid w:val="003A6C41"/>
    <w:rsid w:val="003A7486"/>
    <w:rsid w:val="003B0103"/>
    <w:rsid w:val="003B27F7"/>
    <w:rsid w:val="003B31EC"/>
    <w:rsid w:val="003B71BB"/>
    <w:rsid w:val="003B71DB"/>
    <w:rsid w:val="003B7419"/>
    <w:rsid w:val="003B7B9E"/>
    <w:rsid w:val="003C1016"/>
    <w:rsid w:val="003C4A5C"/>
    <w:rsid w:val="003C517B"/>
    <w:rsid w:val="003C68CB"/>
    <w:rsid w:val="003C7801"/>
    <w:rsid w:val="003D1018"/>
    <w:rsid w:val="003D2C78"/>
    <w:rsid w:val="003D6E72"/>
    <w:rsid w:val="003E3328"/>
    <w:rsid w:val="003E4CC6"/>
    <w:rsid w:val="003E5046"/>
    <w:rsid w:val="003E59AD"/>
    <w:rsid w:val="003E768B"/>
    <w:rsid w:val="00400F89"/>
    <w:rsid w:val="00401EBF"/>
    <w:rsid w:val="004022C6"/>
    <w:rsid w:val="004023FC"/>
    <w:rsid w:val="00402E0E"/>
    <w:rsid w:val="00403570"/>
    <w:rsid w:val="0040400F"/>
    <w:rsid w:val="00407D0E"/>
    <w:rsid w:val="00410401"/>
    <w:rsid w:val="0041052E"/>
    <w:rsid w:val="004115C2"/>
    <w:rsid w:val="004174BA"/>
    <w:rsid w:val="00417E58"/>
    <w:rsid w:val="0042190D"/>
    <w:rsid w:val="00422CC2"/>
    <w:rsid w:val="004261D4"/>
    <w:rsid w:val="00430C26"/>
    <w:rsid w:val="00431944"/>
    <w:rsid w:val="0043632C"/>
    <w:rsid w:val="0043669F"/>
    <w:rsid w:val="00443310"/>
    <w:rsid w:val="0044595B"/>
    <w:rsid w:val="004464A3"/>
    <w:rsid w:val="00453410"/>
    <w:rsid w:val="0045401D"/>
    <w:rsid w:val="00455E21"/>
    <w:rsid w:val="004578FE"/>
    <w:rsid w:val="004647FB"/>
    <w:rsid w:val="00466442"/>
    <w:rsid w:val="00473049"/>
    <w:rsid w:val="004733F1"/>
    <w:rsid w:val="00480090"/>
    <w:rsid w:val="00484C12"/>
    <w:rsid w:val="00485568"/>
    <w:rsid w:val="00485706"/>
    <w:rsid w:val="00487943"/>
    <w:rsid w:val="00490A8D"/>
    <w:rsid w:val="00490DDB"/>
    <w:rsid w:val="004A1DC6"/>
    <w:rsid w:val="004A292C"/>
    <w:rsid w:val="004A3C06"/>
    <w:rsid w:val="004B4953"/>
    <w:rsid w:val="004B7E64"/>
    <w:rsid w:val="004C4746"/>
    <w:rsid w:val="004C517C"/>
    <w:rsid w:val="004D5F0C"/>
    <w:rsid w:val="004D7B0F"/>
    <w:rsid w:val="004E2D16"/>
    <w:rsid w:val="004E32A1"/>
    <w:rsid w:val="004E448A"/>
    <w:rsid w:val="004E5039"/>
    <w:rsid w:val="004E530D"/>
    <w:rsid w:val="004E7942"/>
    <w:rsid w:val="004F05F9"/>
    <w:rsid w:val="004F50B8"/>
    <w:rsid w:val="005001F5"/>
    <w:rsid w:val="00511651"/>
    <w:rsid w:val="0051263D"/>
    <w:rsid w:val="00514AA8"/>
    <w:rsid w:val="00525B08"/>
    <w:rsid w:val="00535149"/>
    <w:rsid w:val="00535AE1"/>
    <w:rsid w:val="00540B54"/>
    <w:rsid w:val="00545208"/>
    <w:rsid w:val="00554908"/>
    <w:rsid w:val="00556249"/>
    <w:rsid w:val="00561D0E"/>
    <w:rsid w:val="00565475"/>
    <w:rsid w:val="00567D65"/>
    <w:rsid w:val="00572ED5"/>
    <w:rsid w:val="00575F19"/>
    <w:rsid w:val="00583B44"/>
    <w:rsid w:val="00591618"/>
    <w:rsid w:val="00596DD6"/>
    <w:rsid w:val="005A2123"/>
    <w:rsid w:val="005A4A93"/>
    <w:rsid w:val="005E1915"/>
    <w:rsid w:val="005F5820"/>
    <w:rsid w:val="005F743C"/>
    <w:rsid w:val="005F7834"/>
    <w:rsid w:val="0060224D"/>
    <w:rsid w:val="00612F2D"/>
    <w:rsid w:val="00621324"/>
    <w:rsid w:val="006214E7"/>
    <w:rsid w:val="00622E09"/>
    <w:rsid w:val="00623EFA"/>
    <w:rsid w:val="00636AF6"/>
    <w:rsid w:val="00640CCA"/>
    <w:rsid w:val="0064193D"/>
    <w:rsid w:val="00642675"/>
    <w:rsid w:val="0064274E"/>
    <w:rsid w:val="00653320"/>
    <w:rsid w:val="00653F06"/>
    <w:rsid w:val="0065657C"/>
    <w:rsid w:val="00657CE2"/>
    <w:rsid w:val="00662576"/>
    <w:rsid w:val="006628EA"/>
    <w:rsid w:val="00664976"/>
    <w:rsid w:val="00665DBE"/>
    <w:rsid w:val="006672B8"/>
    <w:rsid w:val="00671A56"/>
    <w:rsid w:val="00671FCE"/>
    <w:rsid w:val="0067388A"/>
    <w:rsid w:val="00677632"/>
    <w:rsid w:val="00677B73"/>
    <w:rsid w:val="00686091"/>
    <w:rsid w:val="00690AED"/>
    <w:rsid w:val="006941DA"/>
    <w:rsid w:val="006A022C"/>
    <w:rsid w:val="006A3A37"/>
    <w:rsid w:val="006A5621"/>
    <w:rsid w:val="006A5C49"/>
    <w:rsid w:val="006B27C3"/>
    <w:rsid w:val="006B2AA7"/>
    <w:rsid w:val="006B5D66"/>
    <w:rsid w:val="006C181E"/>
    <w:rsid w:val="006C2B8D"/>
    <w:rsid w:val="006C77BD"/>
    <w:rsid w:val="006D3A35"/>
    <w:rsid w:val="006D55B6"/>
    <w:rsid w:val="006D6838"/>
    <w:rsid w:val="006E3A59"/>
    <w:rsid w:val="006F0901"/>
    <w:rsid w:val="006F3769"/>
    <w:rsid w:val="006F597A"/>
    <w:rsid w:val="006F60F7"/>
    <w:rsid w:val="0070145E"/>
    <w:rsid w:val="007164C0"/>
    <w:rsid w:val="00723AED"/>
    <w:rsid w:val="00732459"/>
    <w:rsid w:val="00732B40"/>
    <w:rsid w:val="00734B09"/>
    <w:rsid w:val="007370C8"/>
    <w:rsid w:val="007466B2"/>
    <w:rsid w:val="007563E0"/>
    <w:rsid w:val="0075706D"/>
    <w:rsid w:val="00762C7F"/>
    <w:rsid w:val="007635DB"/>
    <w:rsid w:val="007708D7"/>
    <w:rsid w:val="00776B65"/>
    <w:rsid w:val="0078333F"/>
    <w:rsid w:val="00792FA9"/>
    <w:rsid w:val="007955FB"/>
    <w:rsid w:val="00795AA0"/>
    <w:rsid w:val="00795BC7"/>
    <w:rsid w:val="00796F7E"/>
    <w:rsid w:val="007A646A"/>
    <w:rsid w:val="007A7D3E"/>
    <w:rsid w:val="007B129F"/>
    <w:rsid w:val="007B6597"/>
    <w:rsid w:val="007B799D"/>
    <w:rsid w:val="007B7AAE"/>
    <w:rsid w:val="007D0991"/>
    <w:rsid w:val="007D5785"/>
    <w:rsid w:val="007D5A3A"/>
    <w:rsid w:val="007D79C1"/>
    <w:rsid w:val="007E0216"/>
    <w:rsid w:val="007E5B22"/>
    <w:rsid w:val="007E6397"/>
    <w:rsid w:val="007F0691"/>
    <w:rsid w:val="007F33B9"/>
    <w:rsid w:val="007F4A5E"/>
    <w:rsid w:val="007F5044"/>
    <w:rsid w:val="007F5567"/>
    <w:rsid w:val="007F57DF"/>
    <w:rsid w:val="00801052"/>
    <w:rsid w:val="008039F1"/>
    <w:rsid w:val="00805DC3"/>
    <w:rsid w:val="00805FEE"/>
    <w:rsid w:val="00806AF9"/>
    <w:rsid w:val="008079DB"/>
    <w:rsid w:val="008119BD"/>
    <w:rsid w:val="0081439A"/>
    <w:rsid w:val="00815779"/>
    <w:rsid w:val="00815FC9"/>
    <w:rsid w:val="00820365"/>
    <w:rsid w:val="00820B48"/>
    <w:rsid w:val="00821CF6"/>
    <w:rsid w:val="00822E58"/>
    <w:rsid w:val="008253CB"/>
    <w:rsid w:val="00826E33"/>
    <w:rsid w:val="0082768D"/>
    <w:rsid w:val="0082776E"/>
    <w:rsid w:val="00832905"/>
    <w:rsid w:val="00833424"/>
    <w:rsid w:val="008334B0"/>
    <w:rsid w:val="00836C6C"/>
    <w:rsid w:val="0083711C"/>
    <w:rsid w:val="00837C18"/>
    <w:rsid w:val="00841EFB"/>
    <w:rsid w:val="008426ED"/>
    <w:rsid w:val="008436CA"/>
    <w:rsid w:val="00844639"/>
    <w:rsid w:val="00844E41"/>
    <w:rsid w:val="00890632"/>
    <w:rsid w:val="00891006"/>
    <w:rsid w:val="008A739C"/>
    <w:rsid w:val="008B246A"/>
    <w:rsid w:val="008B2558"/>
    <w:rsid w:val="008B3A8C"/>
    <w:rsid w:val="008B62A6"/>
    <w:rsid w:val="008B6803"/>
    <w:rsid w:val="008C4E38"/>
    <w:rsid w:val="008C6759"/>
    <w:rsid w:val="008C7B4A"/>
    <w:rsid w:val="008D189A"/>
    <w:rsid w:val="008D4155"/>
    <w:rsid w:val="008E0287"/>
    <w:rsid w:val="008E3B8E"/>
    <w:rsid w:val="008E4460"/>
    <w:rsid w:val="008E51F4"/>
    <w:rsid w:val="008E54E1"/>
    <w:rsid w:val="008F2C42"/>
    <w:rsid w:val="008F5970"/>
    <w:rsid w:val="00903B9D"/>
    <w:rsid w:val="00905173"/>
    <w:rsid w:val="009053C6"/>
    <w:rsid w:val="0090646A"/>
    <w:rsid w:val="009064D8"/>
    <w:rsid w:val="0091722C"/>
    <w:rsid w:val="009210FF"/>
    <w:rsid w:val="00935C79"/>
    <w:rsid w:val="0093722B"/>
    <w:rsid w:val="00937B3E"/>
    <w:rsid w:val="00940C9B"/>
    <w:rsid w:val="00940E63"/>
    <w:rsid w:val="00945F72"/>
    <w:rsid w:val="00946BC1"/>
    <w:rsid w:val="009542EE"/>
    <w:rsid w:val="009556DE"/>
    <w:rsid w:val="009564E9"/>
    <w:rsid w:val="009607CD"/>
    <w:rsid w:val="009617E3"/>
    <w:rsid w:val="00961B5D"/>
    <w:rsid w:val="00972B9B"/>
    <w:rsid w:val="00974F1C"/>
    <w:rsid w:val="00976F3E"/>
    <w:rsid w:val="009772CD"/>
    <w:rsid w:val="00980352"/>
    <w:rsid w:val="0098238F"/>
    <w:rsid w:val="00984A14"/>
    <w:rsid w:val="00985899"/>
    <w:rsid w:val="00991F31"/>
    <w:rsid w:val="00992C31"/>
    <w:rsid w:val="009A06C5"/>
    <w:rsid w:val="009A5AAC"/>
    <w:rsid w:val="009A7DC3"/>
    <w:rsid w:val="009B22B6"/>
    <w:rsid w:val="009B3801"/>
    <w:rsid w:val="009B4EED"/>
    <w:rsid w:val="009B7C8F"/>
    <w:rsid w:val="009C3104"/>
    <w:rsid w:val="009C3A91"/>
    <w:rsid w:val="009C4E7A"/>
    <w:rsid w:val="009C5B4D"/>
    <w:rsid w:val="009D0323"/>
    <w:rsid w:val="009D3F3C"/>
    <w:rsid w:val="009E03B4"/>
    <w:rsid w:val="009E7A6A"/>
    <w:rsid w:val="009F7D69"/>
    <w:rsid w:val="00A0310D"/>
    <w:rsid w:val="00A057D4"/>
    <w:rsid w:val="00A0587E"/>
    <w:rsid w:val="00A17524"/>
    <w:rsid w:val="00A30BD2"/>
    <w:rsid w:val="00A327A9"/>
    <w:rsid w:val="00A3382C"/>
    <w:rsid w:val="00A370ED"/>
    <w:rsid w:val="00A429B1"/>
    <w:rsid w:val="00A436A6"/>
    <w:rsid w:val="00A469B1"/>
    <w:rsid w:val="00A504D5"/>
    <w:rsid w:val="00A50B71"/>
    <w:rsid w:val="00A5300D"/>
    <w:rsid w:val="00A531A6"/>
    <w:rsid w:val="00A61ABB"/>
    <w:rsid w:val="00A62501"/>
    <w:rsid w:val="00A62E21"/>
    <w:rsid w:val="00A64C32"/>
    <w:rsid w:val="00A64FE3"/>
    <w:rsid w:val="00A65D29"/>
    <w:rsid w:val="00A66493"/>
    <w:rsid w:val="00A739A4"/>
    <w:rsid w:val="00A805CD"/>
    <w:rsid w:val="00A854FE"/>
    <w:rsid w:val="00A90B07"/>
    <w:rsid w:val="00A92B01"/>
    <w:rsid w:val="00A930E7"/>
    <w:rsid w:val="00A96A31"/>
    <w:rsid w:val="00AA1C45"/>
    <w:rsid w:val="00AA2AB4"/>
    <w:rsid w:val="00AA2ED0"/>
    <w:rsid w:val="00AA3BE9"/>
    <w:rsid w:val="00AA6874"/>
    <w:rsid w:val="00AB4383"/>
    <w:rsid w:val="00AB47BB"/>
    <w:rsid w:val="00AB512A"/>
    <w:rsid w:val="00AC110E"/>
    <w:rsid w:val="00AC2C4B"/>
    <w:rsid w:val="00AC3674"/>
    <w:rsid w:val="00AC5225"/>
    <w:rsid w:val="00AD3FF4"/>
    <w:rsid w:val="00AD6C18"/>
    <w:rsid w:val="00AE25AA"/>
    <w:rsid w:val="00AE4D95"/>
    <w:rsid w:val="00AF6C12"/>
    <w:rsid w:val="00AF7264"/>
    <w:rsid w:val="00AF7C2A"/>
    <w:rsid w:val="00B03E71"/>
    <w:rsid w:val="00B03F26"/>
    <w:rsid w:val="00B043B9"/>
    <w:rsid w:val="00B043F2"/>
    <w:rsid w:val="00B068CB"/>
    <w:rsid w:val="00B077EC"/>
    <w:rsid w:val="00B13F97"/>
    <w:rsid w:val="00B15CDA"/>
    <w:rsid w:val="00B25B79"/>
    <w:rsid w:val="00B261D9"/>
    <w:rsid w:val="00B37E9A"/>
    <w:rsid w:val="00B41249"/>
    <w:rsid w:val="00B418B9"/>
    <w:rsid w:val="00B4277A"/>
    <w:rsid w:val="00B435B3"/>
    <w:rsid w:val="00B514CF"/>
    <w:rsid w:val="00B5423D"/>
    <w:rsid w:val="00B552F3"/>
    <w:rsid w:val="00B55B6E"/>
    <w:rsid w:val="00B648DA"/>
    <w:rsid w:val="00B73549"/>
    <w:rsid w:val="00B7365D"/>
    <w:rsid w:val="00B94D3B"/>
    <w:rsid w:val="00B95934"/>
    <w:rsid w:val="00B97B62"/>
    <w:rsid w:val="00BA1488"/>
    <w:rsid w:val="00BA31CA"/>
    <w:rsid w:val="00BA329D"/>
    <w:rsid w:val="00BA3E48"/>
    <w:rsid w:val="00BB17F2"/>
    <w:rsid w:val="00BB785C"/>
    <w:rsid w:val="00BC1FEE"/>
    <w:rsid w:val="00BC4229"/>
    <w:rsid w:val="00BC5F3B"/>
    <w:rsid w:val="00BC6D9E"/>
    <w:rsid w:val="00BD2D7B"/>
    <w:rsid w:val="00BD579A"/>
    <w:rsid w:val="00BD6622"/>
    <w:rsid w:val="00BD7E4C"/>
    <w:rsid w:val="00BE3068"/>
    <w:rsid w:val="00BE3B20"/>
    <w:rsid w:val="00BF064A"/>
    <w:rsid w:val="00BF1CE2"/>
    <w:rsid w:val="00BF3D5E"/>
    <w:rsid w:val="00BF5EAE"/>
    <w:rsid w:val="00C02EA4"/>
    <w:rsid w:val="00C061D3"/>
    <w:rsid w:val="00C06AC0"/>
    <w:rsid w:val="00C06C04"/>
    <w:rsid w:val="00C07F7E"/>
    <w:rsid w:val="00C15053"/>
    <w:rsid w:val="00C17513"/>
    <w:rsid w:val="00C204E6"/>
    <w:rsid w:val="00C2153D"/>
    <w:rsid w:val="00C317E1"/>
    <w:rsid w:val="00C41912"/>
    <w:rsid w:val="00C458A0"/>
    <w:rsid w:val="00C458DA"/>
    <w:rsid w:val="00C51832"/>
    <w:rsid w:val="00C52781"/>
    <w:rsid w:val="00C74E05"/>
    <w:rsid w:val="00C76F56"/>
    <w:rsid w:val="00C86663"/>
    <w:rsid w:val="00C9112C"/>
    <w:rsid w:val="00C950BD"/>
    <w:rsid w:val="00C954B7"/>
    <w:rsid w:val="00C96DE3"/>
    <w:rsid w:val="00CA050A"/>
    <w:rsid w:val="00CA3B9B"/>
    <w:rsid w:val="00CA7ECB"/>
    <w:rsid w:val="00CB5395"/>
    <w:rsid w:val="00CC04D6"/>
    <w:rsid w:val="00CC33BF"/>
    <w:rsid w:val="00CD5688"/>
    <w:rsid w:val="00CD58FD"/>
    <w:rsid w:val="00CD5AEF"/>
    <w:rsid w:val="00CE07C3"/>
    <w:rsid w:val="00CE1A9E"/>
    <w:rsid w:val="00CE51E6"/>
    <w:rsid w:val="00CF2535"/>
    <w:rsid w:val="00CF6DE6"/>
    <w:rsid w:val="00CF71F8"/>
    <w:rsid w:val="00D128E3"/>
    <w:rsid w:val="00D16541"/>
    <w:rsid w:val="00D17F60"/>
    <w:rsid w:val="00D225CB"/>
    <w:rsid w:val="00D2704B"/>
    <w:rsid w:val="00D33FD2"/>
    <w:rsid w:val="00D344D4"/>
    <w:rsid w:val="00D41147"/>
    <w:rsid w:val="00D421A9"/>
    <w:rsid w:val="00D44BC8"/>
    <w:rsid w:val="00D45D36"/>
    <w:rsid w:val="00D57244"/>
    <w:rsid w:val="00D60AF8"/>
    <w:rsid w:val="00D61192"/>
    <w:rsid w:val="00D644CE"/>
    <w:rsid w:val="00D71200"/>
    <w:rsid w:val="00D71F89"/>
    <w:rsid w:val="00D73A15"/>
    <w:rsid w:val="00D7503B"/>
    <w:rsid w:val="00D7602E"/>
    <w:rsid w:val="00D90BF9"/>
    <w:rsid w:val="00D91EDA"/>
    <w:rsid w:val="00D9234E"/>
    <w:rsid w:val="00D93A6E"/>
    <w:rsid w:val="00D94273"/>
    <w:rsid w:val="00D942A6"/>
    <w:rsid w:val="00D94DA8"/>
    <w:rsid w:val="00D9566F"/>
    <w:rsid w:val="00D95DF8"/>
    <w:rsid w:val="00D965F2"/>
    <w:rsid w:val="00DA09F3"/>
    <w:rsid w:val="00DB339B"/>
    <w:rsid w:val="00DC33FE"/>
    <w:rsid w:val="00DC39C0"/>
    <w:rsid w:val="00DD1D4F"/>
    <w:rsid w:val="00DD29C8"/>
    <w:rsid w:val="00DD36F2"/>
    <w:rsid w:val="00DE3F45"/>
    <w:rsid w:val="00DE5B7D"/>
    <w:rsid w:val="00DF1625"/>
    <w:rsid w:val="00DF45B7"/>
    <w:rsid w:val="00DF5240"/>
    <w:rsid w:val="00E02770"/>
    <w:rsid w:val="00E0401C"/>
    <w:rsid w:val="00E0689E"/>
    <w:rsid w:val="00E07DB8"/>
    <w:rsid w:val="00E13A3A"/>
    <w:rsid w:val="00E166C3"/>
    <w:rsid w:val="00E17B68"/>
    <w:rsid w:val="00E2125C"/>
    <w:rsid w:val="00E24A32"/>
    <w:rsid w:val="00E2672C"/>
    <w:rsid w:val="00E30CE2"/>
    <w:rsid w:val="00E31530"/>
    <w:rsid w:val="00E32383"/>
    <w:rsid w:val="00E418C8"/>
    <w:rsid w:val="00E43561"/>
    <w:rsid w:val="00E532BA"/>
    <w:rsid w:val="00E53353"/>
    <w:rsid w:val="00E551CE"/>
    <w:rsid w:val="00E5520B"/>
    <w:rsid w:val="00E55FC4"/>
    <w:rsid w:val="00E571BF"/>
    <w:rsid w:val="00E60FD2"/>
    <w:rsid w:val="00E61864"/>
    <w:rsid w:val="00E66C64"/>
    <w:rsid w:val="00E67339"/>
    <w:rsid w:val="00E67713"/>
    <w:rsid w:val="00E67B29"/>
    <w:rsid w:val="00E7065F"/>
    <w:rsid w:val="00E7621F"/>
    <w:rsid w:val="00E83FF6"/>
    <w:rsid w:val="00E91085"/>
    <w:rsid w:val="00E91317"/>
    <w:rsid w:val="00E92EF0"/>
    <w:rsid w:val="00EA0552"/>
    <w:rsid w:val="00EA2999"/>
    <w:rsid w:val="00EA655A"/>
    <w:rsid w:val="00EC0D07"/>
    <w:rsid w:val="00EC3CDA"/>
    <w:rsid w:val="00EC4445"/>
    <w:rsid w:val="00ED1DD3"/>
    <w:rsid w:val="00ED2089"/>
    <w:rsid w:val="00EE0C58"/>
    <w:rsid w:val="00EF077C"/>
    <w:rsid w:val="00EF24C8"/>
    <w:rsid w:val="00EF63B4"/>
    <w:rsid w:val="00F001A7"/>
    <w:rsid w:val="00F002E7"/>
    <w:rsid w:val="00F01870"/>
    <w:rsid w:val="00F03913"/>
    <w:rsid w:val="00F03A20"/>
    <w:rsid w:val="00F2176B"/>
    <w:rsid w:val="00F27D52"/>
    <w:rsid w:val="00F373BD"/>
    <w:rsid w:val="00F3767A"/>
    <w:rsid w:val="00F4115B"/>
    <w:rsid w:val="00F4384A"/>
    <w:rsid w:val="00F46736"/>
    <w:rsid w:val="00F46B9A"/>
    <w:rsid w:val="00F518D0"/>
    <w:rsid w:val="00F521AD"/>
    <w:rsid w:val="00F549C7"/>
    <w:rsid w:val="00F575EC"/>
    <w:rsid w:val="00F639D0"/>
    <w:rsid w:val="00F8128C"/>
    <w:rsid w:val="00F82CA9"/>
    <w:rsid w:val="00F83284"/>
    <w:rsid w:val="00F83567"/>
    <w:rsid w:val="00F83D34"/>
    <w:rsid w:val="00F84AE7"/>
    <w:rsid w:val="00F91D27"/>
    <w:rsid w:val="00F95DBA"/>
    <w:rsid w:val="00FA0376"/>
    <w:rsid w:val="00FA48D0"/>
    <w:rsid w:val="00FB58CD"/>
    <w:rsid w:val="00FB676A"/>
    <w:rsid w:val="00FB683F"/>
    <w:rsid w:val="00FC596A"/>
    <w:rsid w:val="00FD4CC5"/>
    <w:rsid w:val="00FE01D4"/>
    <w:rsid w:val="00FE4226"/>
    <w:rsid w:val="00FE653B"/>
    <w:rsid w:val="00FE79F3"/>
    <w:rsid w:val="00FF0932"/>
    <w:rsid w:val="00FF0A3B"/>
    <w:rsid w:val="00FF18E3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C8B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38F"/>
  </w:style>
  <w:style w:type="paragraph" w:styleId="Heading1">
    <w:name w:val="heading 1"/>
    <w:basedOn w:val="Normal"/>
    <w:next w:val="Normal"/>
    <w:link w:val="Heading1Char"/>
    <w:uiPriority w:val="9"/>
    <w:qFormat/>
    <w:rsid w:val="00D1654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38F"/>
    <w:pPr>
      <w:keepNext/>
      <w:keepLines/>
      <w:numPr>
        <w:ilvl w:val="1"/>
        <w:numId w:val="1"/>
      </w:numPr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numPr>
        <w:ilvl w:val="2"/>
        <w:numId w:val="1"/>
      </w:numPr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numPr>
        <w:ilvl w:val="3"/>
        <w:numId w:val="1"/>
      </w:numPr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3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4578FE"/>
    <w:pPr>
      <w:tabs>
        <w:tab w:val="right" w:leader="dot" w:pos="9017"/>
      </w:tabs>
      <w:bidi/>
      <w:spacing w:before="120" w:after="120"/>
    </w:pPr>
    <w:rPr>
      <w:rFonts w:cstheme="minorHAnsi"/>
      <w:b/>
      <w:bCs/>
      <w:caps/>
      <w:sz w:val="20"/>
      <w:szCs w:val="24"/>
    </w:rPr>
  </w:style>
  <w:style w:type="paragraph" w:customStyle="1" w:styleId="Normal2">
    <w:name w:val="Normal 2"/>
    <w:basedOn w:val="Normal"/>
    <w:link w:val="Normal2Char"/>
    <w:autoRedefine/>
    <w:qFormat/>
    <w:rsid w:val="00AE25AA"/>
    <w:pPr>
      <w:bidi/>
      <w:spacing w:before="120" w:after="120" w:line="276" w:lineRule="auto"/>
    </w:pPr>
    <w:rPr>
      <w:rFonts w:asciiTheme="majorHAnsi" w:eastAsiaTheme="minorHAnsi" w:hAnsiTheme="majorHAnsi" w:cstheme="majorHAnsi"/>
      <w:color w:val="15969C"/>
      <w:sz w:val="40"/>
      <w:szCs w:val="40"/>
    </w:rPr>
  </w:style>
  <w:style w:type="character" w:customStyle="1" w:styleId="Normal2Char">
    <w:name w:val="Normal 2 Char"/>
    <w:basedOn w:val="DefaultParagraphFont"/>
    <w:link w:val="Normal2"/>
    <w:rsid w:val="00AE25AA"/>
    <w:rPr>
      <w:rFonts w:asciiTheme="majorHAnsi" w:eastAsiaTheme="minorHAnsi" w:hAnsiTheme="majorHAnsi" w:cstheme="majorHAnsi"/>
      <w:color w:val="15969C"/>
      <w:sz w:val="40"/>
      <w:szCs w:val="40"/>
    </w:rPr>
  </w:style>
  <w:style w:type="paragraph" w:styleId="ListParagraph">
    <w:name w:val="List Paragraph"/>
    <w:aliases w:val="NSC List Paragraph"/>
    <w:basedOn w:val="Normal"/>
    <w:link w:val="ListParagraphChar"/>
    <w:uiPriority w:val="34"/>
    <w:qFormat/>
    <w:rsid w:val="00686091"/>
    <w:pPr>
      <w:spacing w:line="0" w:lineRule="atLeast"/>
      <w:ind w:left="720"/>
      <w:contextualSpacing/>
      <w:jc w:val="center"/>
    </w:pPr>
    <w:rPr>
      <w:sz w:val="22"/>
      <w:szCs w:val="22"/>
    </w:r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rsid w:val="00686091"/>
    <w:rPr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42675"/>
    <w:pPr>
      <w:bidi/>
      <w:spacing w:after="0"/>
      <w:ind w:left="210"/>
    </w:pPr>
    <w:rPr>
      <w:rFonts w:cstheme="minorHAnsi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42675"/>
    <w:pPr>
      <w:bidi/>
      <w:spacing w:after="0"/>
      <w:ind w:left="420"/>
    </w:pPr>
    <w:rPr>
      <w:rFonts w:cstheme="minorHAnsi"/>
      <w:i/>
      <w:iCs/>
      <w:sz w:val="20"/>
      <w:szCs w:val="24"/>
    </w:rPr>
  </w:style>
  <w:style w:type="paragraph" w:styleId="Revision">
    <w:name w:val="Revision"/>
    <w:hidden/>
    <w:uiPriority w:val="99"/>
    <w:semiHidden/>
    <w:rsid w:val="0081439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67B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B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7B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B29"/>
    <w:rPr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03913"/>
    <w:pPr>
      <w:bidi/>
      <w:spacing w:after="0"/>
      <w:ind w:left="630"/>
    </w:pPr>
    <w:rPr>
      <w:rFonts w:cstheme="minorHAnsi"/>
      <w:sz w:val="18"/>
    </w:rPr>
  </w:style>
  <w:style w:type="paragraph" w:styleId="TOC5">
    <w:name w:val="toc 5"/>
    <w:basedOn w:val="Normal"/>
    <w:next w:val="Normal"/>
    <w:autoRedefine/>
    <w:uiPriority w:val="39"/>
    <w:unhideWhenUsed/>
    <w:rsid w:val="00F03913"/>
    <w:pPr>
      <w:bidi/>
      <w:spacing w:after="0"/>
      <w:ind w:left="840"/>
    </w:pPr>
    <w:rPr>
      <w:rFonts w:cstheme="minorHAnsi"/>
      <w:sz w:val="18"/>
    </w:rPr>
  </w:style>
  <w:style w:type="paragraph" w:styleId="TOC6">
    <w:name w:val="toc 6"/>
    <w:basedOn w:val="Normal"/>
    <w:next w:val="Normal"/>
    <w:autoRedefine/>
    <w:uiPriority w:val="39"/>
    <w:unhideWhenUsed/>
    <w:rsid w:val="00F03913"/>
    <w:pPr>
      <w:bidi/>
      <w:spacing w:after="0"/>
      <w:ind w:left="1050"/>
    </w:pPr>
    <w:rPr>
      <w:rFonts w:cstheme="minorHAnsi"/>
      <w:sz w:val="18"/>
    </w:rPr>
  </w:style>
  <w:style w:type="paragraph" w:styleId="TOC7">
    <w:name w:val="toc 7"/>
    <w:basedOn w:val="Normal"/>
    <w:next w:val="Normal"/>
    <w:autoRedefine/>
    <w:uiPriority w:val="39"/>
    <w:unhideWhenUsed/>
    <w:rsid w:val="00F03913"/>
    <w:pPr>
      <w:bidi/>
      <w:spacing w:after="0"/>
      <w:ind w:left="1260"/>
    </w:pPr>
    <w:rPr>
      <w:rFonts w:cstheme="minorHAnsi"/>
      <w:sz w:val="18"/>
    </w:rPr>
  </w:style>
  <w:style w:type="paragraph" w:styleId="TOC8">
    <w:name w:val="toc 8"/>
    <w:basedOn w:val="Normal"/>
    <w:next w:val="Normal"/>
    <w:autoRedefine/>
    <w:uiPriority w:val="39"/>
    <w:unhideWhenUsed/>
    <w:rsid w:val="00F03913"/>
    <w:pPr>
      <w:bidi/>
      <w:spacing w:after="0"/>
      <w:ind w:left="1470"/>
    </w:pPr>
    <w:rPr>
      <w:rFonts w:cstheme="minorHAnsi"/>
      <w:sz w:val="18"/>
    </w:rPr>
  </w:style>
  <w:style w:type="paragraph" w:styleId="TOC9">
    <w:name w:val="toc 9"/>
    <w:basedOn w:val="Normal"/>
    <w:next w:val="Normal"/>
    <w:autoRedefine/>
    <w:uiPriority w:val="39"/>
    <w:unhideWhenUsed/>
    <w:rsid w:val="00F03913"/>
    <w:pPr>
      <w:bidi/>
      <w:spacing w:after="0"/>
      <w:ind w:left="1680"/>
    </w:pPr>
    <w:rPr>
      <w:rFonts w:cstheme="minorHAnsi"/>
      <w:sz w:val="18"/>
    </w:rPr>
  </w:style>
  <w:style w:type="paragraph" w:customStyle="1" w:styleId="PolicyLevel2">
    <w:name w:val="Policy Level 2"/>
    <w:basedOn w:val="Heading2"/>
    <w:qFormat/>
    <w:rsid w:val="00E31530"/>
    <w:pPr>
      <w:keepNext w:val="0"/>
      <w:keepLines w:val="0"/>
      <w:numPr>
        <w:numId w:val="12"/>
      </w:numPr>
      <w:tabs>
        <w:tab w:val="left" w:pos="576"/>
      </w:tabs>
      <w:spacing w:before="0" w:after="260" w:line="260" w:lineRule="exact"/>
    </w:pPr>
    <w:rPr>
      <w:rFonts w:ascii="Verdana" w:eastAsiaTheme="minorEastAsia" w:hAnsi="Verdana" w:cstheme="minorBidi"/>
      <w:b/>
      <w:color w:val="auto"/>
      <w:kern w:val="28"/>
      <w:sz w:val="20"/>
      <w:lang w:eastAsia="ja-JP"/>
    </w:rPr>
  </w:style>
  <w:style w:type="paragraph" w:customStyle="1" w:styleId="PolicyLevel3">
    <w:name w:val="Policy Level 3"/>
    <w:basedOn w:val="Normal"/>
    <w:qFormat/>
    <w:rsid w:val="00E31530"/>
    <w:pPr>
      <w:numPr>
        <w:ilvl w:val="2"/>
        <w:numId w:val="12"/>
      </w:numPr>
      <w:spacing w:after="260" w:line="260" w:lineRule="exact"/>
    </w:pPr>
    <w:rPr>
      <w:rFonts w:ascii="Verdana" w:hAnsi="Verdana"/>
      <w:kern w:val="26"/>
      <w:sz w:val="20"/>
      <w:szCs w:val="20"/>
      <w:lang w:eastAsia="ja-JP"/>
    </w:rPr>
  </w:style>
  <w:style w:type="paragraph" w:customStyle="1" w:styleId="PolicyLevel4">
    <w:name w:val="Policy Level 4"/>
    <w:basedOn w:val="Heading4"/>
    <w:qFormat/>
    <w:rsid w:val="00E31530"/>
    <w:pPr>
      <w:keepNext w:val="0"/>
      <w:numPr>
        <w:numId w:val="12"/>
      </w:numPr>
      <w:spacing w:before="0" w:after="260" w:line="260" w:lineRule="exact"/>
    </w:pPr>
    <w:rPr>
      <w:rFonts w:ascii="Verdana" w:hAnsi="Verdana"/>
      <w:bCs/>
      <w:iCs/>
      <w:color w:val="auto"/>
      <w:kern w:val="24"/>
      <w:sz w:val="20"/>
      <w:szCs w:val="18"/>
      <w:lang w:eastAsia="ja-JP"/>
    </w:rPr>
  </w:style>
  <w:style w:type="paragraph" w:customStyle="1" w:styleId="PolicyLevel5">
    <w:name w:val="Policy Level 5"/>
    <w:basedOn w:val="Heading5"/>
    <w:qFormat/>
    <w:rsid w:val="00E31530"/>
    <w:pPr>
      <w:keepNext w:val="0"/>
      <w:numPr>
        <w:numId w:val="12"/>
      </w:numPr>
      <w:spacing w:before="0" w:after="260" w:line="260" w:lineRule="exact"/>
    </w:pPr>
    <w:rPr>
      <w:rFonts w:ascii="Verdana" w:hAnsi="Verdana"/>
      <w:i w:val="0"/>
      <w:iCs w:val="0"/>
      <w:color w:val="auto"/>
      <w:sz w:val="20"/>
      <w:szCs w:val="24"/>
      <w:lang w:eastAsia="ja-JP"/>
    </w:rPr>
  </w:style>
  <w:style w:type="paragraph" w:customStyle="1" w:styleId="ArabicHeading1">
    <w:name w:val="Arabic Heading1"/>
    <w:basedOn w:val="PolicyLevel2"/>
    <w:next w:val="Normal"/>
    <w:qFormat/>
    <w:rsid w:val="00E31530"/>
    <w:pPr>
      <w:numPr>
        <w:ilvl w:val="0"/>
      </w:numPr>
    </w:pPr>
    <w:rPr>
      <w:rFonts w:ascii="Sakkal Majalla" w:hAnsi="Sakkal Majalla" w:cs="Sakkal Majalla"/>
      <w:b w:val="0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C458DA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8039F1"/>
    <w:rPr>
      <w:rFonts w:ascii="DINNextLTArabic-Light" w:hAnsi="DINNextLTArabic-Light" w:hint="default"/>
      <w:b w:val="0"/>
      <w:bCs w:val="0"/>
      <w:i w:val="0"/>
      <w:iCs w:val="0"/>
      <w:color w:val="353D4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66E1E288594B51BC02A83034B4D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EC99-3AD4-4859-8E99-9C4FB347B68A}"/>
      </w:docPartPr>
      <w:docPartBody>
        <w:p w:rsidR="009E19E0" w:rsidRDefault="008E035C" w:rsidP="008E035C">
          <w:pPr>
            <w:pStyle w:val="2566E1E288594B51BC02A83034B4DD60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D58430B1A7BE42849DB86C25B075C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86723-6EDF-4F40-8052-7A7B832ED6FF}"/>
      </w:docPartPr>
      <w:docPartBody>
        <w:p w:rsidR="009E19E0" w:rsidRDefault="008E035C" w:rsidP="008E035C">
          <w:pPr>
            <w:pStyle w:val="D58430B1A7BE42849DB86C25B075C58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6689B6B4D2C4551B60C5F9AF3E9A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2007-6B1F-4535-9BDE-B8AF030ECCFB}"/>
      </w:docPartPr>
      <w:docPartBody>
        <w:p w:rsidR="009E19E0" w:rsidRDefault="008E035C" w:rsidP="008E035C">
          <w:pPr>
            <w:pStyle w:val="06689B6B4D2C4551B60C5F9AF3E9ACA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F95783872D64FB390633BDA375EF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A9B45-1ED2-43F6-ABBB-F006422F0775}"/>
      </w:docPartPr>
      <w:docPartBody>
        <w:p w:rsidR="009E19E0" w:rsidRDefault="008E035C" w:rsidP="008E035C">
          <w:pPr>
            <w:pStyle w:val="9F95783872D64FB390633BDA375EF933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0EC6DBC88619420ABB5DBAD6B0C60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BA62D-81FB-450F-933F-667B95DAA4DF}"/>
      </w:docPartPr>
      <w:docPartBody>
        <w:p w:rsidR="009E19E0" w:rsidRDefault="008E035C" w:rsidP="008E035C">
          <w:pPr>
            <w:pStyle w:val="0EC6DBC88619420ABB5DBAD6B0C60F18"/>
          </w:pPr>
          <w:r>
            <w:rPr>
              <w:rFonts w:asciiTheme="minorBidi" w:hAnsiTheme="minorBidi"/>
              <w:color w:val="4472C4" w:themeColor="accent1"/>
              <w:shd w:val="clear" w:color="auto" w:fill="ACB9CA" w:themeFill="text2" w:themeFillTint="66"/>
              <w:rtl/>
            </w:rPr>
            <w:t>إختر الدور</w:t>
          </w:r>
        </w:p>
      </w:docPartBody>
    </w:docPart>
    <w:docPart>
      <w:docPartPr>
        <w:name w:val="0065637EF310413DBD0E48A29144C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4792A-86D1-4D95-A035-F0CC979B95B7}"/>
      </w:docPartPr>
      <w:docPartBody>
        <w:p w:rsidR="009E19E0" w:rsidRDefault="008E035C" w:rsidP="008E035C">
          <w:pPr>
            <w:pStyle w:val="0065637EF310413DBD0E48A29144CF40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0C675F61258E46AB95C3E3F493736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1734C-E291-4441-A62D-1DF682FF7717}"/>
      </w:docPartPr>
      <w:docPartBody>
        <w:p w:rsidR="009E19E0" w:rsidRDefault="008E035C" w:rsidP="008E035C">
          <w:pPr>
            <w:pStyle w:val="0C675F61258E46AB95C3E3F493736FE2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38402C2434BA4E15A5E560D31B2E7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B9C08-5DF2-4E25-976B-22D3E637A20D}"/>
      </w:docPartPr>
      <w:docPartBody>
        <w:p w:rsidR="009E19E0" w:rsidRDefault="008E035C" w:rsidP="008E035C">
          <w:pPr>
            <w:pStyle w:val="38402C2434BA4E15A5E560D31B2E7A10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Arabic 45 Light">
    <w:charset w:val="00"/>
    <w:family w:val="auto"/>
    <w:pitch w:val="variable"/>
    <w:sig w:usb0="800020AF" w:usb1="C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™ ARABIC REGULAR">
    <w:altName w:val="Cambria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Sakkal Majalla">
    <w:altName w:val="Sakkal Majalla"/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NextLTArabic-Light">
    <w:altName w:val="Cambria"/>
    <w:panose1 w:val="00000000000000000000"/>
    <w:charset w:val="00"/>
    <w:family w:val="roman"/>
    <w:notTrueType/>
    <w:pitch w:val="default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B20"/>
    <w:rsid w:val="00016EF4"/>
    <w:rsid w:val="00040DEF"/>
    <w:rsid w:val="00086926"/>
    <w:rsid w:val="000E3A46"/>
    <w:rsid w:val="000E42AD"/>
    <w:rsid w:val="000E7148"/>
    <w:rsid w:val="00107980"/>
    <w:rsid w:val="00132DF2"/>
    <w:rsid w:val="0015199C"/>
    <w:rsid w:val="00172571"/>
    <w:rsid w:val="001D4547"/>
    <w:rsid w:val="001F6912"/>
    <w:rsid w:val="001F7AB0"/>
    <w:rsid w:val="00203210"/>
    <w:rsid w:val="00232E7D"/>
    <w:rsid w:val="002435B1"/>
    <w:rsid w:val="002477CA"/>
    <w:rsid w:val="00280CF7"/>
    <w:rsid w:val="002B4482"/>
    <w:rsid w:val="002C0767"/>
    <w:rsid w:val="002C7E62"/>
    <w:rsid w:val="002D74D8"/>
    <w:rsid w:val="00305995"/>
    <w:rsid w:val="003217CE"/>
    <w:rsid w:val="00334AB7"/>
    <w:rsid w:val="00353880"/>
    <w:rsid w:val="003657CA"/>
    <w:rsid w:val="003873FB"/>
    <w:rsid w:val="0039442F"/>
    <w:rsid w:val="003966B8"/>
    <w:rsid w:val="00396942"/>
    <w:rsid w:val="003A08E9"/>
    <w:rsid w:val="003A71FD"/>
    <w:rsid w:val="003B1E75"/>
    <w:rsid w:val="003D09D2"/>
    <w:rsid w:val="00400B75"/>
    <w:rsid w:val="00406C62"/>
    <w:rsid w:val="004349ED"/>
    <w:rsid w:val="00441D12"/>
    <w:rsid w:val="00450DFE"/>
    <w:rsid w:val="0047156B"/>
    <w:rsid w:val="004953A2"/>
    <w:rsid w:val="00497427"/>
    <w:rsid w:val="00512251"/>
    <w:rsid w:val="005203F5"/>
    <w:rsid w:val="005417A9"/>
    <w:rsid w:val="00552F3C"/>
    <w:rsid w:val="0055630D"/>
    <w:rsid w:val="00564590"/>
    <w:rsid w:val="005B2FDA"/>
    <w:rsid w:val="005C6AA4"/>
    <w:rsid w:val="005E1E4D"/>
    <w:rsid w:val="005E6467"/>
    <w:rsid w:val="006219D1"/>
    <w:rsid w:val="006475CA"/>
    <w:rsid w:val="006479DA"/>
    <w:rsid w:val="00656B2A"/>
    <w:rsid w:val="0066414A"/>
    <w:rsid w:val="00683C28"/>
    <w:rsid w:val="006855DF"/>
    <w:rsid w:val="006A06EA"/>
    <w:rsid w:val="006B517B"/>
    <w:rsid w:val="006C314D"/>
    <w:rsid w:val="006C4229"/>
    <w:rsid w:val="006F516D"/>
    <w:rsid w:val="007110AE"/>
    <w:rsid w:val="007164EA"/>
    <w:rsid w:val="00721E8C"/>
    <w:rsid w:val="00722D0E"/>
    <w:rsid w:val="00737487"/>
    <w:rsid w:val="007518DB"/>
    <w:rsid w:val="00752043"/>
    <w:rsid w:val="00757155"/>
    <w:rsid w:val="00770296"/>
    <w:rsid w:val="00777DB5"/>
    <w:rsid w:val="007852ED"/>
    <w:rsid w:val="007B54F0"/>
    <w:rsid w:val="007C07FE"/>
    <w:rsid w:val="007F5AFB"/>
    <w:rsid w:val="0081718D"/>
    <w:rsid w:val="0085737A"/>
    <w:rsid w:val="008577C4"/>
    <w:rsid w:val="008803FB"/>
    <w:rsid w:val="00880E9D"/>
    <w:rsid w:val="00886842"/>
    <w:rsid w:val="00887129"/>
    <w:rsid w:val="008A32BA"/>
    <w:rsid w:val="008B04D0"/>
    <w:rsid w:val="008E035C"/>
    <w:rsid w:val="008E5AE8"/>
    <w:rsid w:val="008F1892"/>
    <w:rsid w:val="008F4592"/>
    <w:rsid w:val="00926710"/>
    <w:rsid w:val="0092708A"/>
    <w:rsid w:val="009408F4"/>
    <w:rsid w:val="00940B7C"/>
    <w:rsid w:val="009440BA"/>
    <w:rsid w:val="00951946"/>
    <w:rsid w:val="00970DDC"/>
    <w:rsid w:val="00983D70"/>
    <w:rsid w:val="009863F6"/>
    <w:rsid w:val="009A63E5"/>
    <w:rsid w:val="009C112F"/>
    <w:rsid w:val="009C5A1B"/>
    <w:rsid w:val="009E055E"/>
    <w:rsid w:val="009E19E0"/>
    <w:rsid w:val="009E23DF"/>
    <w:rsid w:val="00A114D4"/>
    <w:rsid w:val="00A33C74"/>
    <w:rsid w:val="00A626D7"/>
    <w:rsid w:val="00A96F32"/>
    <w:rsid w:val="00AA176E"/>
    <w:rsid w:val="00AB4F1C"/>
    <w:rsid w:val="00AC631E"/>
    <w:rsid w:val="00AC74C9"/>
    <w:rsid w:val="00AE3919"/>
    <w:rsid w:val="00AF3D6E"/>
    <w:rsid w:val="00B1337F"/>
    <w:rsid w:val="00B30CDB"/>
    <w:rsid w:val="00B47CD7"/>
    <w:rsid w:val="00B621D3"/>
    <w:rsid w:val="00B74861"/>
    <w:rsid w:val="00B87687"/>
    <w:rsid w:val="00B9480E"/>
    <w:rsid w:val="00B95FC8"/>
    <w:rsid w:val="00BA5476"/>
    <w:rsid w:val="00BC0B1F"/>
    <w:rsid w:val="00BD0831"/>
    <w:rsid w:val="00BD28B6"/>
    <w:rsid w:val="00BE31C6"/>
    <w:rsid w:val="00BE5B84"/>
    <w:rsid w:val="00BE7C56"/>
    <w:rsid w:val="00C00229"/>
    <w:rsid w:val="00C02430"/>
    <w:rsid w:val="00C21AC1"/>
    <w:rsid w:val="00C27017"/>
    <w:rsid w:val="00C47E7B"/>
    <w:rsid w:val="00C85131"/>
    <w:rsid w:val="00CA5441"/>
    <w:rsid w:val="00CB07D3"/>
    <w:rsid w:val="00CB2978"/>
    <w:rsid w:val="00CC7264"/>
    <w:rsid w:val="00CD1B20"/>
    <w:rsid w:val="00CE7CD5"/>
    <w:rsid w:val="00D133CB"/>
    <w:rsid w:val="00D57C1F"/>
    <w:rsid w:val="00D612B4"/>
    <w:rsid w:val="00D7134D"/>
    <w:rsid w:val="00D85668"/>
    <w:rsid w:val="00DA4CF1"/>
    <w:rsid w:val="00DC43EF"/>
    <w:rsid w:val="00DD59C5"/>
    <w:rsid w:val="00E17E17"/>
    <w:rsid w:val="00E2257E"/>
    <w:rsid w:val="00E34E0B"/>
    <w:rsid w:val="00E40373"/>
    <w:rsid w:val="00E414DD"/>
    <w:rsid w:val="00E54042"/>
    <w:rsid w:val="00EB1575"/>
    <w:rsid w:val="00EF33AF"/>
    <w:rsid w:val="00F30F7A"/>
    <w:rsid w:val="00F36AD4"/>
    <w:rsid w:val="00F67655"/>
    <w:rsid w:val="00FB12C8"/>
    <w:rsid w:val="00FB3117"/>
    <w:rsid w:val="00FB7FB5"/>
    <w:rsid w:val="00F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035C"/>
  </w:style>
  <w:style w:type="paragraph" w:customStyle="1" w:styleId="2566E1E288594B51BC02A83034B4DD60">
    <w:name w:val="2566E1E288594B51BC02A83034B4DD60"/>
    <w:rsid w:val="008E035C"/>
  </w:style>
  <w:style w:type="paragraph" w:customStyle="1" w:styleId="D58430B1A7BE42849DB86C25B075C584">
    <w:name w:val="D58430B1A7BE42849DB86C25B075C584"/>
    <w:rsid w:val="008E035C"/>
  </w:style>
  <w:style w:type="paragraph" w:customStyle="1" w:styleId="06689B6B4D2C4551B60C5F9AF3E9ACA3">
    <w:name w:val="06689B6B4D2C4551B60C5F9AF3E9ACA3"/>
    <w:rsid w:val="008E035C"/>
  </w:style>
  <w:style w:type="paragraph" w:customStyle="1" w:styleId="9F95783872D64FB390633BDA375EF933">
    <w:name w:val="9F95783872D64FB390633BDA375EF933"/>
    <w:rsid w:val="008E035C"/>
  </w:style>
  <w:style w:type="paragraph" w:customStyle="1" w:styleId="0EC6DBC88619420ABB5DBAD6B0C60F18">
    <w:name w:val="0EC6DBC88619420ABB5DBAD6B0C60F18"/>
    <w:rsid w:val="008E035C"/>
  </w:style>
  <w:style w:type="paragraph" w:customStyle="1" w:styleId="0065637EF310413DBD0E48A29144CF40">
    <w:name w:val="0065637EF310413DBD0E48A29144CF40"/>
    <w:rsid w:val="008E035C"/>
  </w:style>
  <w:style w:type="paragraph" w:customStyle="1" w:styleId="0C675F61258E46AB95C3E3F493736FE2">
    <w:name w:val="0C675F61258E46AB95C3E3F493736FE2"/>
    <w:rsid w:val="008E035C"/>
  </w:style>
  <w:style w:type="paragraph" w:customStyle="1" w:styleId="38402C2434BA4E15A5E560D31B2E7A10">
    <w:name w:val="38402C2434BA4E15A5E560D31B2E7A10"/>
    <w:rsid w:val="008E03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99bb89ad-dae9-45ff-a46a-612dfdbe704a" value=""/>
</sisl>
</file>

<file path=customXml/itemProps1.xml><?xml version="1.0" encoding="utf-8"?>
<ds:datastoreItem xmlns:ds="http://schemas.openxmlformats.org/officeDocument/2006/customXml" ds:itemID="{6E2C2B39-AF88-4EF5-A8FC-5D7C3A11F9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E37877-C67F-4D9B-973B-A5C47A350B2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Links>
    <vt:vector size="72" baseType="variant">
      <vt:variant>
        <vt:i4>7798797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الالتزام</vt:lpwstr>
      </vt:variant>
      <vt:variant>
        <vt:i4>105645644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الأدوار</vt:lpwstr>
      </vt:variant>
      <vt:variant>
        <vt:i4>6881376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بنود</vt:lpwstr>
      </vt:variant>
      <vt:variant>
        <vt:i4>7667809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نطاق</vt:lpwstr>
      </vt:variant>
      <vt:variant>
        <vt:i4>103024171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الأهداف</vt:lpwstr>
      </vt:variant>
      <vt:variant>
        <vt:i4>100926985</vt:i4>
      </vt:variant>
      <vt:variant>
        <vt:i4>55</vt:i4>
      </vt:variant>
      <vt:variant>
        <vt:i4>0</vt:i4>
      </vt:variant>
      <vt:variant>
        <vt:i4>5</vt:i4>
      </vt:variant>
      <vt:variant>
        <vt:lpwstr>" الأهداف</vt:lpwstr>
      </vt:variant>
      <vt:variant>
        <vt:lpwstr/>
      </vt:variant>
      <vt:variant>
        <vt:i4>2883585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_Toc1729251</vt:lpwstr>
      </vt:variant>
      <vt:variant>
        <vt:i4>2883585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_Toc1729251</vt:lpwstr>
      </vt:variant>
      <vt:variant>
        <vt:i4>2883585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_Toc1729251</vt:lpwstr>
      </vt:variant>
      <vt:variant>
        <vt:i4>2883585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_Toc1729251</vt:lpwstr>
      </vt:variant>
      <vt:variant>
        <vt:i4>2883585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_Toc1729251</vt:lpwstr>
      </vt:variant>
      <vt:variant>
        <vt:i4>104726632</vt:i4>
      </vt:variant>
      <vt:variant>
        <vt:i4>3</vt:i4>
      </vt:variant>
      <vt:variant>
        <vt:i4>0</vt:i4>
      </vt:variant>
      <vt:variant>
        <vt:i4>5</vt:i4>
      </vt:variant>
      <vt:variant>
        <vt:lpwstr>" الأهداف	 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2023-10-11T06:18:00Z</dcterms:created>
  <dcterms:modified xsi:type="dcterms:W3CDTF">2023-10-17T08:06:00Z</dcterms:modified>
</cp:coreProperties>
</file>